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E4262" w14:textId="738266A7" w:rsidR="003B54A6" w:rsidRPr="000424D0" w:rsidRDefault="003B54A6" w:rsidP="003B54A6">
      <w:pPr>
        <w:jc w:val="center"/>
        <w:rPr>
          <w:rFonts w:ascii="Times New Roman" w:hAnsi="Times New Roman" w:cs="Times New Roman"/>
          <w:b/>
          <w:sz w:val="40"/>
          <w:szCs w:val="40"/>
        </w:rPr>
      </w:pPr>
      <w:bookmarkStart w:id="0" w:name="_Toc34293271"/>
      <w:r w:rsidRPr="000424D0">
        <w:rPr>
          <w:rFonts w:ascii="Times New Roman" w:hAnsi="Times New Roman" w:cs="Times New Roman"/>
          <w:b/>
          <w:sz w:val="40"/>
          <w:szCs w:val="40"/>
        </w:rPr>
        <w:t>Data Collection Committee (DCC)</w:t>
      </w:r>
    </w:p>
    <w:p w14:paraId="5C05CA9F" w14:textId="3EF86E58" w:rsidR="003B54A6" w:rsidRPr="004B3BFC" w:rsidRDefault="004B3BFC" w:rsidP="003B54A6">
      <w:pPr>
        <w:jc w:val="center"/>
        <w:rPr>
          <w:rFonts w:ascii="Times New Roman" w:hAnsi="Times New Roman" w:cs="Times New Roman"/>
          <w:bCs/>
          <w:sz w:val="28"/>
          <w:szCs w:val="28"/>
        </w:rPr>
      </w:pPr>
      <w:r w:rsidRPr="004B3BFC">
        <w:rPr>
          <w:rFonts w:ascii="Times New Roman" w:hAnsi="Times New Roman" w:cs="Times New Roman"/>
          <w:bCs/>
          <w:sz w:val="28"/>
          <w:szCs w:val="28"/>
        </w:rPr>
        <w:t>18–20</w:t>
      </w:r>
      <w:r w:rsidR="003B54A6" w:rsidRPr="004B3BFC">
        <w:rPr>
          <w:rFonts w:ascii="Times New Roman" w:hAnsi="Times New Roman" w:cs="Times New Roman"/>
          <w:bCs/>
          <w:sz w:val="28"/>
          <w:szCs w:val="28"/>
        </w:rPr>
        <w:t xml:space="preserve"> November 2020</w:t>
      </w:r>
    </w:p>
    <w:p w14:paraId="518964AE" w14:textId="6B3C1FC8" w:rsidR="003B54A6" w:rsidRPr="000424D0" w:rsidRDefault="003B54A6" w:rsidP="003B54A6">
      <w:pPr>
        <w:jc w:val="center"/>
        <w:rPr>
          <w:rFonts w:ascii="Times New Roman" w:hAnsi="Times New Roman" w:cs="Times New Roman"/>
          <w:b/>
          <w:sz w:val="28"/>
          <w:szCs w:val="28"/>
        </w:rPr>
      </w:pPr>
      <w:r w:rsidRPr="000424D0">
        <w:rPr>
          <w:rFonts w:ascii="Times New Roman" w:hAnsi="Times New Roman" w:cs="Times New Roman"/>
          <w:b/>
          <w:sz w:val="28"/>
          <w:szCs w:val="28"/>
        </w:rPr>
        <w:t>DCC-2020-Nov</w:t>
      </w:r>
    </w:p>
    <w:p w14:paraId="653B1A8A" w14:textId="0EDA32B2" w:rsidR="003B54A6" w:rsidRPr="003B54A6" w:rsidRDefault="003B54A6" w:rsidP="003B54A6">
      <w:pPr>
        <w:jc w:val="center"/>
        <w:rPr>
          <w:rFonts w:ascii="Times New Roman" w:hAnsi="Times New Roman" w:cs="Times New Roman"/>
          <w:bCs/>
          <w:i/>
          <w:iCs/>
        </w:rPr>
      </w:pPr>
      <w:r>
        <w:rPr>
          <w:rFonts w:ascii="Times New Roman" w:hAnsi="Times New Roman" w:cs="Times New Roman"/>
          <w:bCs/>
          <w:i/>
          <w:iCs/>
        </w:rPr>
        <w:t>(</w:t>
      </w:r>
      <w:r w:rsidRPr="003B54A6">
        <w:rPr>
          <w:rFonts w:ascii="Times New Roman" w:hAnsi="Times New Roman" w:cs="Times New Roman"/>
          <w:bCs/>
          <w:i/>
          <w:iCs/>
        </w:rPr>
        <w:t>Virtual Meeting</w:t>
      </w:r>
      <w:r>
        <w:rPr>
          <w:rFonts w:ascii="Times New Roman" w:hAnsi="Times New Roman" w:cs="Times New Roman"/>
          <w:bCs/>
          <w:i/>
          <w:iCs/>
        </w:rPr>
        <w:t>)</w:t>
      </w:r>
    </w:p>
    <w:p w14:paraId="277605BD" w14:textId="7C9C2FA4" w:rsidR="003B54A6" w:rsidRDefault="003B54A6" w:rsidP="003B54A6">
      <w:pPr>
        <w:jc w:val="center"/>
        <w:rPr>
          <w:rFonts w:ascii="Times New Roman" w:hAnsi="Times New Roman" w:cs="Times New Roman"/>
          <w:b/>
        </w:rPr>
      </w:pPr>
    </w:p>
    <w:p w14:paraId="0EDCADAD" w14:textId="42FF8C81" w:rsidR="003B54A6" w:rsidRDefault="003B54A6" w:rsidP="003B54A6">
      <w:pPr>
        <w:jc w:val="center"/>
        <w:rPr>
          <w:rFonts w:ascii="Times New Roman" w:hAnsi="Times New Roman" w:cs="Times New Roman"/>
          <w:b/>
        </w:rPr>
      </w:pPr>
    </w:p>
    <w:p w14:paraId="60BE15B7" w14:textId="7753FA0C" w:rsidR="003B54A6" w:rsidRDefault="003B54A6" w:rsidP="003B54A6">
      <w:pPr>
        <w:jc w:val="center"/>
        <w:rPr>
          <w:rFonts w:ascii="Times New Roman" w:hAnsi="Times New Roman" w:cs="Times New Roman"/>
          <w:b/>
        </w:rPr>
      </w:pPr>
    </w:p>
    <w:p w14:paraId="6BACA621" w14:textId="596E1EEC" w:rsidR="003B54A6" w:rsidRDefault="003B54A6" w:rsidP="003B54A6">
      <w:pPr>
        <w:jc w:val="center"/>
        <w:rPr>
          <w:rFonts w:ascii="Times New Roman" w:hAnsi="Times New Roman" w:cs="Times New Roman"/>
          <w:b/>
        </w:rPr>
      </w:pPr>
    </w:p>
    <w:p w14:paraId="70A522F7" w14:textId="77777777" w:rsidR="003B54A6" w:rsidRDefault="003B54A6" w:rsidP="003B54A6">
      <w:pPr>
        <w:jc w:val="center"/>
        <w:rPr>
          <w:rFonts w:ascii="Times New Roman" w:hAnsi="Times New Roman" w:cs="Times New Roman"/>
          <w:b/>
        </w:rPr>
      </w:pPr>
    </w:p>
    <w:p w14:paraId="62704F7E" w14:textId="2F6603DB" w:rsidR="003B54A6" w:rsidRPr="000424D0" w:rsidRDefault="003B54A6" w:rsidP="003B54A6">
      <w:pPr>
        <w:jc w:val="center"/>
        <w:rPr>
          <w:rFonts w:ascii="Times New Roman" w:hAnsi="Times New Roman" w:cs="Times New Roman"/>
          <w:b/>
          <w:bCs/>
          <w:iCs/>
          <w:sz w:val="32"/>
          <w:szCs w:val="32"/>
        </w:rPr>
      </w:pPr>
      <w:r>
        <w:rPr>
          <w:rFonts w:ascii="Times New Roman" w:hAnsi="Times New Roman" w:cs="Times New Roman"/>
          <w:b/>
        </w:rPr>
        <w:br/>
      </w:r>
      <w:r w:rsidR="00246EC3">
        <w:rPr>
          <w:rFonts w:ascii="Times New Roman" w:hAnsi="Times New Roman" w:cs="Times New Roman"/>
          <w:b/>
          <w:bCs/>
          <w:iCs/>
          <w:sz w:val="32"/>
          <w:szCs w:val="32"/>
        </w:rPr>
        <w:t xml:space="preserve">Proposal </w:t>
      </w:r>
      <w:r w:rsidRPr="000424D0">
        <w:rPr>
          <w:rFonts w:ascii="Times New Roman" w:hAnsi="Times New Roman" w:cs="Times New Roman"/>
          <w:b/>
          <w:bCs/>
          <w:iCs/>
          <w:sz w:val="32"/>
          <w:szCs w:val="32"/>
        </w:rPr>
        <w:t>for considering</w:t>
      </w:r>
    </w:p>
    <w:p w14:paraId="34EE0EEC" w14:textId="77777777" w:rsidR="003B54A6" w:rsidRPr="000424D0" w:rsidRDefault="003B54A6" w:rsidP="003B54A6">
      <w:pPr>
        <w:jc w:val="center"/>
        <w:rPr>
          <w:rFonts w:ascii="Times New Roman" w:hAnsi="Times New Roman" w:cs="Times New Roman"/>
          <w:b/>
          <w:bCs/>
          <w:iCs/>
          <w:sz w:val="32"/>
          <w:szCs w:val="32"/>
        </w:rPr>
      </w:pPr>
      <w:r w:rsidRPr="000424D0">
        <w:rPr>
          <w:rFonts w:ascii="Times New Roman" w:hAnsi="Times New Roman" w:cs="Times New Roman"/>
          <w:b/>
          <w:bCs/>
          <w:iCs/>
          <w:sz w:val="32"/>
          <w:szCs w:val="32"/>
        </w:rPr>
        <w:t xml:space="preserve">Draft E-Monitoring minimum data field standards </w:t>
      </w:r>
    </w:p>
    <w:p w14:paraId="07616499" w14:textId="652409D4" w:rsidR="003B54A6" w:rsidRPr="000424D0" w:rsidRDefault="003B54A6" w:rsidP="003B54A6">
      <w:pPr>
        <w:jc w:val="center"/>
        <w:rPr>
          <w:rFonts w:ascii="Times New Roman" w:hAnsi="Times New Roman" w:cs="Times New Roman"/>
          <w:b/>
          <w:bCs/>
          <w:iCs/>
          <w:sz w:val="32"/>
          <w:szCs w:val="32"/>
        </w:rPr>
      </w:pPr>
      <w:r w:rsidRPr="000424D0">
        <w:rPr>
          <w:rFonts w:ascii="Times New Roman" w:hAnsi="Times New Roman" w:cs="Times New Roman"/>
          <w:b/>
          <w:bCs/>
          <w:iCs/>
          <w:sz w:val="32"/>
          <w:szCs w:val="32"/>
        </w:rPr>
        <w:t xml:space="preserve">for Longline </w:t>
      </w:r>
      <w:r w:rsidR="000424D0" w:rsidRPr="000424D0">
        <w:rPr>
          <w:rFonts w:ascii="Times New Roman" w:hAnsi="Times New Roman" w:cs="Times New Roman"/>
          <w:b/>
          <w:bCs/>
          <w:iCs/>
          <w:sz w:val="32"/>
          <w:szCs w:val="32"/>
        </w:rPr>
        <w:t>Transhipments</w:t>
      </w:r>
      <w:r w:rsidRPr="000424D0">
        <w:rPr>
          <w:rFonts w:ascii="Times New Roman" w:hAnsi="Times New Roman" w:cs="Times New Roman"/>
          <w:b/>
          <w:bCs/>
          <w:iCs/>
          <w:sz w:val="32"/>
          <w:szCs w:val="32"/>
        </w:rPr>
        <w:t xml:space="preserve"> </w:t>
      </w:r>
    </w:p>
    <w:p w14:paraId="7D6EC4FB" w14:textId="62F68F7C" w:rsidR="00557ADF" w:rsidRDefault="00EC6C5F" w:rsidP="00557ADF">
      <w:pPr>
        <w:jc w:val="center"/>
        <w:rPr>
          <w:rFonts w:ascii="Times New Roman" w:hAnsi="Times New Roman" w:cs="Times New Roman"/>
          <w:b/>
        </w:rPr>
      </w:pPr>
      <w:r>
        <w:rPr>
          <w:rFonts w:ascii="Times New Roman" w:hAnsi="Times New Roman" w:cs="Times New Roman"/>
          <w:b/>
        </w:rPr>
        <w:t>Discussion P</w:t>
      </w:r>
      <w:r w:rsidR="00557ADF">
        <w:rPr>
          <w:rFonts w:ascii="Times New Roman" w:hAnsi="Times New Roman" w:cs="Times New Roman"/>
          <w:b/>
        </w:rPr>
        <w:t xml:space="preserve">aper </w:t>
      </w:r>
      <w:r w:rsidR="00F474F2">
        <w:rPr>
          <w:rFonts w:ascii="Times New Roman" w:hAnsi="Times New Roman" w:cs="Times New Roman"/>
          <w:b/>
        </w:rPr>
        <w:t>2</w:t>
      </w:r>
    </w:p>
    <w:p w14:paraId="72CBED7F" w14:textId="75286665" w:rsidR="00557ADF" w:rsidRDefault="00557ADF" w:rsidP="00557ADF">
      <w:pPr>
        <w:jc w:val="center"/>
        <w:rPr>
          <w:rFonts w:ascii="Times New Roman" w:hAnsi="Times New Roman" w:cs="Times New Roman"/>
          <w:b/>
        </w:rPr>
      </w:pPr>
      <w:r>
        <w:rPr>
          <w:rFonts w:ascii="Times New Roman" w:hAnsi="Times New Roman" w:cs="Times New Roman"/>
          <w:b/>
        </w:rPr>
        <w:t>DCC-2020-Nov-</w:t>
      </w:r>
      <w:r w:rsidR="00EC6C5F">
        <w:rPr>
          <w:rFonts w:ascii="Times New Roman" w:hAnsi="Times New Roman" w:cs="Times New Roman"/>
          <w:b/>
        </w:rPr>
        <w:t>D</w:t>
      </w:r>
      <w:r>
        <w:rPr>
          <w:rFonts w:ascii="Times New Roman" w:hAnsi="Times New Roman" w:cs="Times New Roman"/>
          <w:b/>
        </w:rPr>
        <w:t>P-</w:t>
      </w:r>
      <w:r w:rsidR="00F474F2">
        <w:rPr>
          <w:rFonts w:ascii="Times New Roman" w:hAnsi="Times New Roman" w:cs="Times New Roman"/>
          <w:b/>
        </w:rPr>
        <w:t>02</w:t>
      </w:r>
    </w:p>
    <w:p w14:paraId="7DE0BAEE" w14:textId="2AE28B3A" w:rsidR="003B54A6" w:rsidRDefault="003B54A6" w:rsidP="003B54A6">
      <w:pPr>
        <w:jc w:val="center"/>
        <w:rPr>
          <w:rFonts w:ascii="Times New Roman" w:hAnsi="Times New Roman" w:cs="Times New Roman"/>
          <w:i/>
        </w:rPr>
      </w:pPr>
    </w:p>
    <w:p w14:paraId="5003E6D8" w14:textId="77777777" w:rsidR="00557ADF" w:rsidRDefault="00557ADF" w:rsidP="003B54A6">
      <w:pPr>
        <w:jc w:val="center"/>
        <w:rPr>
          <w:rFonts w:ascii="Times New Roman" w:hAnsi="Times New Roman" w:cs="Times New Roman"/>
          <w:i/>
        </w:rPr>
      </w:pPr>
    </w:p>
    <w:p w14:paraId="75C6E2D2" w14:textId="0D912103" w:rsidR="003B54A6" w:rsidRPr="00447AFB" w:rsidRDefault="003B54A6" w:rsidP="003B54A6">
      <w:pPr>
        <w:jc w:val="center"/>
        <w:rPr>
          <w:rFonts w:ascii="Times New Roman" w:hAnsi="Times New Roman" w:cs="Times New Roman"/>
          <w:i/>
        </w:rPr>
      </w:pPr>
    </w:p>
    <w:p w14:paraId="50908A53" w14:textId="77777777" w:rsidR="003B54A6" w:rsidRDefault="003B54A6"/>
    <w:p w14:paraId="01E90949" w14:textId="73C53200" w:rsidR="003B54A6" w:rsidRDefault="003B54A6">
      <w:pPr>
        <w:sectPr w:rsidR="003B54A6" w:rsidSect="003B54A6">
          <w:pgSz w:w="11906" w:h="16838"/>
          <w:pgMar w:top="1440" w:right="1440" w:bottom="1440" w:left="1440" w:header="709" w:footer="709" w:gutter="0"/>
          <w:cols w:space="708"/>
          <w:docGrid w:linePitch="360"/>
        </w:sectPr>
      </w:pPr>
      <w:r>
        <w:br w:type="page"/>
      </w:r>
      <w:r w:rsidR="00C8768B">
        <w:rPr>
          <w:noProof/>
        </w:rPr>
        <mc:AlternateContent>
          <mc:Choice Requires="wpg">
            <w:drawing>
              <wp:anchor distT="0" distB="0" distL="114300" distR="114300" simplePos="0" relativeHeight="251659264" behindDoc="0" locked="0" layoutInCell="1" allowOverlap="1" wp14:anchorId="70ACF793" wp14:editId="74A4DD28">
                <wp:simplePos x="0" y="0"/>
                <wp:positionH relativeFrom="margin">
                  <wp:align>center</wp:align>
                </wp:positionH>
                <wp:positionV relativeFrom="paragraph">
                  <wp:align>center</wp:align>
                </wp:positionV>
                <wp:extent cx="3113405" cy="53657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113405" cy="536575"/>
                          <a:chOff x="0" y="0"/>
                          <a:chExt cx="3113449" cy="536575"/>
                        </a:xfrm>
                      </wpg:grpSpPr>
                      <pic:pic xmlns:pic="http://schemas.openxmlformats.org/drawingml/2006/picture">
                        <pic:nvPicPr>
                          <pic:cNvPr id="3" name="Picture 3" descr="FFA 2005 new officia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499190" y="95694"/>
                            <a:ext cx="668655" cy="396240"/>
                          </a:xfrm>
                          <a:prstGeom prst="rect">
                            <a:avLst/>
                          </a:prstGeom>
                          <a:noFill/>
                          <a:ln>
                            <a:noFill/>
                          </a:ln>
                        </pic:spPr>
                      </pic:pic>
                      <pic:pic xmlns:pic="http://schemas.openxmlformats.org/drawingml/2006/picture">
                        <pic:nvPicPr>
                          <pic:cNvPr id="4" name="Picture 4" descr="http://www.spc.int/images/signature/spc_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536575"/>
                          </a:xfrm>
                          <a:prstGeom prst="rect">
                            <a:avLst/>
                          </a:prstGeom>
                          <a:noFill/>
                          <a:ln>
                            <a:noFill/>
                          </a:ln>
                        </pic:spPr>
                      </pic:pic>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615609" y="63796"/>
                            <a:ext cx="497840" cy="469900"/>
                          </a:xfrm>
                          <a:prstGeom prst="rect">
                            <a:avLst/>
                          </a:prstGeom>
                          <a:noFill/>
                          <a:ln>
                            <a:noFill/>
                          </a:ln>
                        </pic:spPr>
                      </pic:pic>
                    </wpg:wgp>
                  </a:graphicData>
                </a:graphic>
              </wp:anchor>
            </w:drawing>
          </mc:Choice>
          <mc:Fallback>
            <w:pict>
              <v:group w14:anchorId="1F9D0F45" id="Group 1" o:spid="_x0000_s1026" style="position:absolute;margin-left:0;margin-top:0;width:245.15pt;height:42.25pt;z-index:251659264;mso-position-horizontal:center;mso-position-horizontal-relative:margin;mso-position-vertical:center" coordsize="31134,53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XD4wUDAADHCgAADgAAAGRycy9lMm9Eb2MueG1s7FbJ&#10;btswEL0X6D8QuseSrCWREDsImjoo0MXoci5oipKIiAtI2nL+vkNKdmKlQIscUgTowfJwG7558zjk&#10;5dWed2hHtWFSLIJ4FgWICiIrJppF8OP76uwiQMZiUeFOCroI7qkJrpZv31z2qqRz2cquohqBE2HK&#10;Xi2C1lpVhqEhLeXYzKSiAgZrqTm20NRNWGncg3fehfMoysNe6kppSagx0HszDAZL77+uKbFf6tpQ&#10;i7pFANis/2r/3bhvuLzEZaOxahkZYeBnoOCYCdj06OoGW4y2mj1xxRnR0sjazojkoaxrRqiPAaKJ&#10;o0k0t1pulY+lKftGHWkCaic8Pdst+bxba8QqyF2ABOaQIr8rih01vWpKmHGr1Te11mNHM7RctPta&#10;c/cPcaC9J/X+SCrdW0SgM4njJI2yABEYy5I8O88G1kkLqXmyjLTvHy9Mi+nC8LBt6NAdwShGSviN&#10;HIH1hKM/awlW2a2mweiE/5UPjvXdVp1BOhW2bMM6Zu+9NCFxDpTYrRlZ66HxQHdyoBtG3aYIOipq&#10;CGhztbpGoO0MCdojLxGGO9TJRjrinE/nZnCKXdAfJbkzSMh3LRYNvTYKZO8SCrPD0+m+eYJo0zG1&#10;Yl3n0ujsMXaAMZHYb+gb5HsjyZZTYYfzqGkHNEhhWqZMgHRJ+YaCvPSHygPCpdHkKwAEcGBbTS1p&#10;nVkDiLEfUnwc8IgfQLpwDGgRbfpPsgK14q2V/uRNtBinRREXcORBdUWWF+kguoMq8/wiz0ZRJkU+&#10;T30pOGoLaNXG3lLJkTMAPiD22+DdR+Oww9TDFIdeSEeij6kTJx0w0fX4OBzy0YRAhlyC8WpEm05F&#10;Cx2jaEe19H0/M4rMGOiBcdxQExrWCOwkHsLATyfjmRLN65byfFDTy0h5EPF4Vx0EHM+TNAXVTsrq&#10;fwXDKXVF4qTIPZRdOPLDLbcey66/jNyC11lTk5cU4jyPszyCGxlqap6cF/lpTU2L84uDItO8KKJ/&#10;UlP9swBeS75Ejy879xx73Ab78ftz+QsAAP//AwBQSwMECgAAAAAAAAAhAITwxYDLCQAAywkAABUA&#10;AABkcnMvbWVkaWEvaW1hZ2UxLmpwZWf/2P/gABBKRklGAAEBAQBgAGAAAP/bAEMACgcHCAcGCggI&#10;CAsKCgsOGBAODQ0OHRUWERgjHyUkIh8iISYrNy8mKTQpISIwQTE0OTs+Pj4lLkRJQzxINz0+O//b&#10;AEMBCgsLDg0OHBAQHDsoIig7Ozs7Ozs7Ozs7Ozs7Ozs7Ozs7Ozs7Ozs7Ozs7Ozs7Ozs7Ozs7Ozs7&#10;Ozs7Ozs7Ozs7O//AABEIAEMAc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iubqCzt3uLmVYokGWdjgCi6uYbO2kubhxHFEpZ2PYV5PrviG&#10;fxHqSCSUW1mj/u1fkIP7zAdTj6+g9+vC4WVeXZLdnHisXHDx7t7I6HV/iOFZotJtw4HHnTA4P0X/&#10;AB/KuZuPF2vXLbm1KVPaPCD9K7Gw0vRw8Tu0Yv4oGdMxJERkZVmVQVBwCRkE45I4rh9fijh1WZF+&#10;0eaGIlE7Bju9mHUH6CvWwscO5ckYbdWePi5YhR55T+SFj8Sa3Ecrqt0f96Ut/OtrTviJqls4F6kd&#10;3H3OAj/mOP0rkqK7p4ajNWlFHBDE1oO8ZM9n0XxDp+uxbrSX94oy8TjDp+Hce4rUrwm1up7K5S4t&#10;pWiljOVZeor1nwt4kj8QWJLgR3UOBLGOnsw9j+leFjMC6Pvw1j+R9Bgseq/uT0l+Zu0UUV5p6YUU&#10;UUAFFFFABRRRQBwXxH1dh5GkxPww82YDv/dH6E/lXJ2nh3WL6PzLfTp2QjIYrtB+hPX8K3/EN3Zx&#10;+ILuaAxy3e/aZJsERFQBhVPGRjqfwHeqcV9rBfzU1W7Y+onYj8s4r6TD81OhFQSXqfMYjlqV5Obb&#10;9CeWPWtHiTUp7OVr2e4eRj5ZIjCoUXOOBy7YHTAFc1HBdXsn7uKWZgAPlUtgAcfoP0rrV8Qa9CmX&#10;1E7QOronH4kVTvL/AFXVots97I0Hct8qt/wEYB+pqqUpxd2l66/lb9SasYSsk36afnf9Dm0hZ32A&#10;qD6swA/OtGCx0lCPtWoTSknkWkGQPxcr/Kp49MtTx5iOT/t8mpv7FhA3Big9Q1bzqxfVo54UpLom&#10;DaJoU6ZtddaJsfcuLZh/48OKk0eL/hH9Whvk1S0lQHbIkQkLOh6jlAPfk9RUQsoxny5DIB1dnwi/&#10;j3+lPS0t3OHvOfb5RWL1i4uTafp/kbx0kpRik16/5nqwIIyDkHuKWqOisH0a1w+/bGF3ZznHH9Kv&#10;V8zJcraPqIvmimFFFFIoKKKKACiiigDzDV4NDXXL2O5dkmM7sxIbqTnt9aqnQtOf95bavHGPVnU4&#10;/UV0nifwgL/VWv47oRGYDcpTIyBjrn0ArHTw9p1hKDfXhuGz8tvCvzN+v+H1r6GlXg6acZu9ttz5&#10;urQmqjUoK199ilFp1urM8Un294+ssg2Qx/Uk8/QU5YtNnl33+oySt/sRkIPpxVuf7LdFY7q6WCGP&#10;7ltbJuVfq3Qn86ZLYaTHAJl1FkTcEzJCT8x6dPp71rz33bv6f8D8jLk/lSt6/wDB/MkXRtGm5iv9&#10;nszgfoeaI9IsFlEcMj30p6JHgL9SewqS20OKUqxvoTGf44zuHr1qbZ5aNBBLFbxdD8x3ye5OM/hx&#10;9KydR7KTZsqa3cUhTpdrnF9exqw6RRMAqe2Kd/YljJ/x73yj2Yg/4VWFkQflkjf6GpoLF5ZUiUDc&#10;xAGTUNtK/MWknpynZ6Ja/Y9Igg3BtoJyO+ST/Wr9RwRLBAkK/djUKPoBipK8OUuaTZ70I8sUuwUU&#10;UVJQUUUUAFFFFAGdrelJrGnPbE7XB3Rv/dYf5x+NedyWr2csls6sjqSshxyfb6fzr1WszVtEt9UU&#10;Of3c6jCyAdvQ+ortwuJ9l7stjhxeF9r70dzz9oGt9PkvEiMxXIHy7thGMEjPTn9DweayVaOYrLrE&#10;twVYEoEcAgD0UgjGc46Dg11tzpF3pz7pUIC8iRen59qr2+pzyTP5BlmCjb5nDD3Clvw6V60Kt03H&#10;XzPInRs0paeRyzmNbhZdJjvIynIdnBb0yNoGP/r1v2Ul2+I9RtVhkxnzAyqf+BJnI/Afh3rSE7rh&#10;p/NjA7ucj35BOPxq4tut44MMO7dyVX5h9R7VFSvdWa+ZVKhZ3T+RQX7MBJvuY0MeMhsjkjIHI9Of&#10;54roPD1gpQXzDIYfu8jHHrUthoEEe2S4hj3L91QBx9a2a8yviE1yxPVoYdp80ha5TxxrOo6QLEaf&#10;cCEzs4clFbONuOoPqa6uuG+JKhzpSN0aRwf/AB2pwUYyrxUlda/kVjpSjh5OLs9PzRo6EfEjakP7&#10;S1O0ubcIcpCULZ7HhRWPPrXiS68SX+n2OpQQJbu20TKgAUHGMlTk8102jeFdO0K5e5szMXdNh8xw&#10;RjIPp7VyNpotprvjnV7a8MgRGdx5bYOdwH9a66UqUpzlZWS/lX5HJVjWjCEbu7f8z7dzsNKuL200&#10;OW61m6inePe7SRYK7APYD0NYfgvxTeavqNxa6hKrMV8yEBQu0A8rwOeo/I03xd5Ph/wrb6JZM5E7&#10;lVDHLFd25v1IH41gNBqvhnUdLv7+xjtYoCIsxsG3rkls4J5IY+lOlQhUpyel5X5em3ZE1a86dSC1&#10;tG3N137s9Voqt9utP+fqH/vsUV5PK+x6/NHuWaKKKRQhAIIIyD2qs2nWT9baMf7q4/lRRTTa2E0n&#10;uC6bZoci3X8ealgt4bdSkESRKTkhFAGfwooocm92JRitkS0UUUigppUHqAaKKAF7UgUZzgZoooAC&#10;AeoBoIBAyAaKKBBtX+6PyooopiP/2VBLAwQKAAAAAAAAACEARy1Sn/LMAADyzAAAFAAAAGRycy9t&#10;ZWRpYS9pbWFnZTIucG5niVBORw0KGgoAAAANSUhEUgAAAOYAAABkCAYAAACSEkxoAAAACXBIWXMA&#10;AHUwAAB1MAHdM3LN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J4LaVRYdFhNTDpjb20u&#10;YWRvYmUueG1wAAAAAAA8P3hwYWNrZXQgYmVnaW49Iu+7vyIgaWQ9Ilc1TTBNcENlaGlIenJlU3pO&#10;VGN6a2M5ZCI/Pgo8eDp4bXBtZXRhIHhtbG5zOng9ImFkb2JlOm5zOm1ldGEvIiB4OnhtcHRrPSJB&#10;ZG9iZSBYTVAgQ29yZSA1LjUtYzAyMSA3OS4xNTU3NzIsIDIwMTQvMDEvMTMtMTk6NDQ6MDAgICAg&#10;ICAgICI+CiAgIDxyZGY6UkRGIHhtbG5zOnJkZj0iaHR0cDovL3d3dy53My5vcmcvMTk5OS8wMi8y&#10;Mi1yZGYtc3ludGF4LW5zIyI+CiAgICAgIDxyZGY6RGVzY3JpcHRpb24gcmRmOmFib3V0PSIiCiAg&#10;ICAgICAgICAgIHhtbG5zOmRjPSJodHRwOi8vcHVybC5vcmcvZGMvZWxlbWVudHMvMS4xLyIKICAg&#10;ICAgICAgICAgeG1sbnM6eG1wPSJodHRwOi8vbnMuYWRvYmUuY29tL3hhcC8xLjAv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CiAgICAgICAgICAgIHhtbG5zOnBkZj0iaHR0cDov&#10;L25zLmFkb2JlLmNvbS9wZGYvMS4zLyIKICAgICAgICAgICAgeG1sbnM6eG1wVFBnPSJodHRwOi8v&#10;bnMuYWRvYmUuY29tL3hhcC8xLjAvdC9wZy8iCiAgICAgICAgICAgIHhtbG5zOnN0RGltPSJodHRw&#10;Oi8vbnMuYWRvYmUuY29tL3hhcC8xLjAvc1R5cGUvRGltZW5zaW9ucyMiCiAgICAgICAgICAgIHht&#10;bG5zOnhtcEc9Imh0dHA6Ly9ucy5hZG9iZS5jb20veGFwLzEuMC9nLyIKICAgICAgICAgICAgeG1s&#10;bnM6cGhvdG9zaG9wPSJodHRwOi8vbnMuYWRvYmUuY29tL3Bob3Rvc2hvcC8xLjAvIgogICAgICAg&#10;ICAgICB4bWxuczp0aWZmPSJodHRwOi8vbnMuYWRvYmUuY29tL3RpZmYvMS4wLyIKICAgICAgICAg&#10;ICAgeG1sbnM6ZXhpZj0iaHR0cDovL25zLmFkb2JlLmNvbS9leGlmLzEuMC8iPgogICAgICAgICA8&#10;ZGM6Zm9ybWF0PmltYWdlL3BuZzwvZGM6Zm9ybWF0PgogICAgICAgICA8ZGM6dGl0bGU+CiAgICAg&#10;ICAgICAgIDxyZGY6QWx0PgogICAgICAgICAgICAgICA8cmRmOmxpIHhtbDpsYW5nPSJ4LWRlZmF1&#10;bHQiPlNQQy1DUFMtbG9nb18yNl9zdGFycy1jb2xvcnMtMTwvcmRmOmxpPgogICAgICAgICAgICA8&#10;L3JkZjpBbHQ+CiAgICAgICAgIDwvZGM6dGl0bGU+CiAgICAgICAgIDx4bXA6Q3JlYXRvclRvb2w+&#10;QWRvYmUgUGhvdG9zaG9wIENDIDIwMTQgKE1hY2ludG9zaCk8L3htcDpDcmVhdG9yVG9vbD4KICAg&#10;ICAgICAgPHhtcDpDcmVhdGVEYXRlPjIwMTUtMTEtMTJUMDk6NTk6MTkrMTE6MDA8L3htcDpDcmVh&#10;dGVEYXRlPgogICAgICAgICA8eG1wOk1vZGlmeURhdGU+MjAxNS0xMS0xMlQxMDozODo0MSsxMTow&#10;MDwveG1wOk1vZGlmeURhdGU+CiAgICAgICAgIDx4bXA6TWV0YWRhdGFEYXRlPjIwMTUtMTEtMTJU&#10;MTA6Mzg6NDErMTE6MDA8L3htcDpNZXRhZGF0YURhdGU+CiAgICAgICAgIDx4bXBNTTpEb2N1bWVu&#10;dElEPmFkb2JlOmRvY2lkOnBob3Rvc2hvcDo4N2UyM2VjNC1jOTU5LTExNzgtYWNhNy1mMDlkM2Yx&#10;ZWQ4YTM8L3htcE1NOkRvY3VtZW50SUQ+CiAgICAgICAgIDx4bXBNTTpJbnN0YW5jZUlEPnhtcC5p&#10;aWQ6ZmRjNWNlMzgtMDJjNC00YjNlLWI2MzgtMGYzYWM5MzdhM2JiPC94bXBNTTpJbnN0YW5jZUlE&#10;PgogICAgICAgICA8eG1wTU06UmVuZGl0aW9uQ2xhc3M+cHJvb2Y6cGRmPC94bXBNTTpSZW5kaXRp&#10;b25DbGFzcz4KICAgICAgICAgPHhtcE1NOk9yaWdpbmFsRG9jdW1lbnRJRD51dWlkOjhFNzRBQkNF&#10;ODFFMjExREJBOEVBRTkxODEwOEY1NkRFPC94bXBNTTpPcmlnaW5hbERvY3VtZW50SUQ+CiAgICAg&#10;ICAgIDx4bXBNTTpEZXJpdmVkRnJvbSByZGY6cGFyc2VUeXBlPSJSZXNvdXJjZSI+CiAgICAgICAg&#10;ICAgIDxzdFJlZjppbnN0YW5jZUlEPnhtcC5paWQ6NTI4MTI1NzQtYjFlOS00N2Q4LTgzYmEtYWUz&#10;NTlhMzZhOTY0PC9zdFJlZjppbnN0YW5jZUlEPgogICAgICAgICAgICA8c3RSZWY6ZG9jdW1lbnRJ&#10;RD54bXAuZGlkOjUyODEyNTc0LWIxZTktNDdkOC04M2JhLWFlMzU5YTM2YTk2NDwvc3RSZWY6ZG9j&#10;dW1lbnRJRD4KICAgICAgICAgICAgPHN0UmVmOm9yaWdpbmFsRG9jdW1lbnRJRD51dWlkOjhFNzRB&#10;QkNFODFFMjExREJBOEVBRTkxODEwOEY1NkRF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MDE4MDExNzQwNzIwNjgxMTgyMkE5QTU4QUQ0OTkyQTA8L3N0RXZ0Omluc3RhbmNlSUQ+CiAg&#10;ICAgICAgICAgICAgICAgIDxzdEV2dDp3aGVuPjIwMTUtMDQtMTRUMDc6MjIrMTE6MDA8L3N0RXZ0&#10;OndoZW4+CiAgICAgICAgICAgICAgICAgIDxzdEV2dDpzb2Z0d2FyZUFnZW50PkFkb2JlIElsbHVz&#10;dHJhdG9yIENTNiAoTWFjaW50b3NoK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NWM0NzNlOTctZmE3NC00YzBi&#10;LWE1YWEtNzUyYmY4MDk5MjFmPC9zdEV2dDppbnN0YW5jZUlEPgogICAgICAgICAgICAgICAgICA8&#10;c3RFdnQ6d2hlbj4yMDE1LTExLTEyVDA5OjU5OjE5KzExOjAwPC9zdEV2dDp3aGVuPgogICAgICAg&#10;ICAgICAgICAgICA8c3RFdnQ6c29mdHdhcmVBZ2VudD5BZG9iZSBJbGx1c3RyYXRvciBDQyAyMDE0&#10;IChNYWNpbnRvc2g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cGhvdG9zaG9wPC9zdEV2dDpwYXJhbWV0ZXJzPgogICAgICAg&#10;ICAgICAgICA8L3JkZjpsaT4KICAgICAgICAgICAgICAgPHJkZjpsaSByZGY6cGFyc2VUeXBlPSJS&#10;ZXNvdXJjZSI+CiAgICAgICAgICAgICAgICAgIDxzdEV2dDphY3Rpb24+c2F2ZWQ8L3N0RXZ0OmFj&#10;dGlvbj4KICAgICAgICAgICAgICAgICAgPHN0RXZ0Omluc3RhbmNlSUQ+eG1wLmlpZDo1MjgxMjU3&#10;NC1iMWU5LTQ3ZDgtODNiYS1hZTM1OWEzNmE5NjQ8L3N0RXZ0Omluc3RhbmNlSUQ+CiAgICAgICAg&#10;ICAgICAgICAgIDxzdEV2dDp3aGVuPjIwMTUtMTEtMTJUMTA6Mzg6NDErMTE6MDA8L3N0RXZ0Ondo&#10;ZW4+CiAgICAgICAgICAgICAgICAgIDxzdEV2dDpzb2Z0d2FyZUFnZW50PkFkb2JlIFBob3Rvc2hv&#10;cCBDQyAyMDE0IChNYWNpbnRvc2gp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pbWFnZS9wbmc8L3N0RXZ0OnBhcmFtZXRlcnM+CiAgICAgICAgICAgICAgIDwvcmRm&#10;OmxpPgogICAgICAgICAgICAgICA8cmRmOmxpIHJkZjpwYXJzZVR5cGU9IlJlc291cmNlIj4KICAg&#10;ICAgICAgICAgICAgICAgPHN0RXZ0OmFjdGlvbj5kZXJpdmVkPC9zdEV2dDphY3Rpb24+CiAgICAg&#10;ICAgICAgICAgICAgIDxzdEV2dDpwYXJhbWV0ZXJzPmNvbnZlcnRlZCBmcm9tIGFwcGxpY2F0aW9u&#10;L3ZuZC5hZG9iZS5waG90b3Nob3AgdG8gaW1hZ2UvcG5nPC9zdEV2dDpwYXJhbWV0ZXJzPgogICAg&#10;ICAgICAgICAgICA8L3JkZjpsaT4KICAgICAgICAgICAgICAgPHJkZjpsaSByZGY6cGFyc2VUeXBl&#10;PSJSZXNvdXJjZSI+CiAgICAgICAgICAgICAgICAgIDxzdEV2dDphY3Rpb24+c2F2ZWQ8L3N0RXZ0&#10;OmFjdGlvbj4KICAgICAgICAgICAgICAgICAgPHN0RXZ0Omluc3RhbmNlSUQ+eG1wLmlpZDpmZGM1&#10;Y2UzOC0wMmM0LTRiM2UtYjYzOC0wZjNhYzkzN2EzYmI8L3N0RXZ0Omluc3RhbmNlSUQ+CiAgICAg&#10;ICAgICAgICAgICAgIDxzdEV2dDp3aGVuPjIwMTUtMTEtMTJUMTA6Mzg6NDErMTE6MDA8L3N0RXZ0&#10;OndoZW4+CiAgICAgICAgICAgICAgICAgIDxzdEV2dDpzb2Z0d2FyZUFnZW50PkFkb2JlIFBob3Rv&#10;c2hvcCBDQyAyMDE0IChNYWNpbnRvc2gpPC9zdEV2dDpzb2Z0d2FyZUFnZW50PgogICAgICAgICAg&#10;ICAgICAgICA8c3RFdnQ6Y2hhbmdlZD4vPC9zdEV2dDpjaGFuZ2VkPgogICAgICAgICAgICAgICA8&#10;L3JkZjpsaT4KICAgICAgICAgICAgPC9yZGY6U2VxPgogICAgICAgICA8L3htcE1NOkhpc3Rvcnk+&#10;CiAgICAgICAgIDxwZGY6UHJvZHVjZXI+QWRvYmUgUERGIGxpYnJhcnkgMTEuMDA8L3BkZjpQcm9k&#10;dWNlcj4KICAgICAgICAgPHhtcFRQZzpOUGFnZXM+MTwveG1wVFBnOk5QYWdlcz4KICAgICAgICAg&#10;PHhtcFRQZzpIYXNWaXNpYmxlVHJhbnNwYXJlbmN5PkZhbHNlPC94bXBUUGc6SGFzVmlzaWJsZVRy&#10;YW5zcGFyZW5jeT4KICAgICAgICAgPHhtcFRQZzpIYXNWaXNpYmxlT3ZlcnByaW50PkZhbHNlPC94&#10;bXBUUGc6SGFzVmlzaWJsZU92ZXJwcmludD4KICAgICAgICAgPHhtcFRQZzpNYXhQYWdlU2l6ZSBy&#10;ZGY6cGFyc2VUeXBlPSJSZXNvdXJjZSI+CiAgICAgICAgICAgIDxzdERpbTp3PjI5Ny4wMDAyODk8&#10;L3N0RGltOnc+CiAgICAgICAgICAgIDxzdERpbTpoPjIwOS45OTk5Mjg8L3N0RGltOmg+CiAgICAg&#10;ICAgICAgIDxzdERpbTp1bml0Pk1pbGxpbWV0ZXJzPC9zdERpbTp1bml0PgogICAgICAgICA8L3ht&#10;cFRQZzpNYXhQYWdlU2l6ZT4KICAgICAgICAgPHhtcFRQZzpQbGF0ZU5hbWVzPgogICAgICAgICAg&#10;ICA8cmRmOlNlcT4KICAgICAgICAgICAgICAgPHJkZjpsaT5DeWFuPC9yZGY6bGk+CiAgICAgICAg&#10;ICAgICAgIDxyZGY6bGk+TWFnZW50YTwvcmRmOmxpPgogICAgICAgICAgICAgICA8cmRmOmxpPlll&#10;bGxvdzwvcmRmOmxpPgogICAgICAgICAgICA8L3JkZjpTZXE+CiAgICAgICAgIDwveG1wVFBnOlBs&#10;YXRlTmFtZXM+CiAgICAgICAgIDx4bXBUUGc6U3dhdGNoR3JvdXBzPgogICAgICAgICAgICA8cmRm&#10;OlNlcT4KICAgICAgICAgICAgICAgPHJkZjpsaSByZGY6cGFyc2VUeXBlPSJSZXNvdXJjZSI+CiAg&#10;ICAgICAgICAgICAgICAgIDx4bXBHOmdyb3VwTmFtZT5EZWZhdWx0IFN3YXRjaCBHcm91cDwveG1w&#10;Rzpncm91cE5hbWU+CiAgICAgICAgICAgICAgICAgIDx4bXBHOmdyb3VwVHlwZT4wPC94bXBHOmdy&#10;b3VwVHlwZT4KICAgICAgICAgICAgICAgICAgPHhtcEc6Q29sb3JhbnRzPgogICAgICAgICAgICAg&#10;ICAgICAgICA8cmRmOlNlcT4KICAgICAgICAgICAgICAgICAgICAgICAgPHJkZjpsaSByZGY6cGFy&#10;c2VUeXBlPSJSZXNvdXJjZSI+CiAgICAgICAgICAgICAgICAgICAgICAgICAgIDx4bXBHOnN3YXRj&#10;aE5hbWU+W1JlZ2lzdHJhdGlvbl08L3htcEc6c3dhdGNoTmFtZT4KICAgICAgICAgICAgICAgICAg&#10;ICAgICAgICAgPHhtcEc6bW9kZT5DTVlLPC94bXBHOm1vZGU+CiAgICAgICAgICAgICAgICAgICAg&#10;ICAgICAgIDx4bXBHOnR5cGU+UFJPQ0VTUzwveG1wRzp0eXBlPgogICAgICAgICAgICAgICAgICAg&#10;ICAgICAgICA8eG1wRzpjeWFuPjEwMC4wMDAwMDA8L3htcEc6Y3lhbj4KICAgICAgICAgICAgICAg&#10;ICAgICAgICAgICAgPHhtcEc6bWFnZW50YT4xMDAuMDAwMDAwPC94bXBHOm1hZ2VudGE+CiAgICAg&#10;ICAgICAgICAgICAgICAgICAgICAgIDx4bXBHOnllbGxvdz4xMDAuMDAwMDAwPC94bXBHOnllbGxv&#10;dz4KICAgICAgICAgICAgICAgICAgICAgICAgICAgPHhtcEc6YmxhY2s+MTAwLjAwMDAwMDwveG1w&#10;RzpibGFjaz4KICAgICAgICAgICAgICAgICAgICAgICAgPC9yZGY6bGk+CiAgICAgICAgICAgICAg&#10;ICAgICAgICAgIDxyZGY6bGkgcmRmOnBhcnNlVHlwZT0iUmVzb3VyY2UiPgogICAgICAgICAgICAg&#10;ICAgICAgICAgICAgICA8eG1wRzpzd2F0Y2hOYW1lPltSZWdpc3RyYXRpb25dPC94bXBHOnN3YXRj&#10;aE5hbWU+CiAgICAgICAgICAgICAgICAgICAgICAgICAgIDx4bXBHOm1vZGU+Q01ZSzwveG1wRzpt&#10;b2RlPgogICAgICAgICAgICAgICAgICAgICAgICAgICA8eG1wRzp0eXBlPlBST0NFU1M8L3htcEc6&#10;dHlwZT4KICAgICAgICAgICAgICAgICAgICAgICAgICAgPHhtcEc6Y3lhbj4xMDAuMDAwMDAwPC94&#10;bXBHOmN5YW4+CiAgICAgICAgICAgICAgICAgICAgICAgICAgIDx4bXBHOm1hZ2VudGE+MTAwLjAw&#10;MDAwMDwveG1wRzptYWdlbnRhPgogICAgICAgICAgICAgICAgICAgICAgICAgICA8eG1wRzp5ZWxs&#10;b3c+MTAwLjAwMDAwMDwveG1wRzp5ZWxsb3c+CiAgICAgICAgICAgICAgICAgICAgICAgICAgIDx4&#10;bXBHOmJsYWNrPjEwMC4wMDAwMDA8L3htcEc6YmxhY2s+CiAgICAgICAgICAgICAgICAgICAgICAg&#10;IDwvcmRmOmxpPgogICAgICAgICAgICAgICAgICAgICAgICA8cmRmOmxpIHJkZjpwYXJzZVR5cGU9&#10;IlJlc291cmNlIj4KICAgICAgICAgICAgICAgICAgICAgICAgICAgPHhtcEc6c3dhdGNoTmFtZT5b&#10;UmVnaXN0cmF0aW9uXTwveG1wRzpzd2F0Y2hOYW1lPgogICAgICAgICAgICAgICAgICAgICAgICAg&#10;ICA8eG1wRzptb2RlPkNNWUs8L3htcEc6bW9kZT4KICAgICAgICAgICAgICAgICAgICAgICAgICAg&#10;PHhtcEc6dHlwZT5QUk9DRVNTPC94bXBHOnR5cGU+CiAgICAgICAgICAgICAgICAgICAgICAgICAg&#10;IDx4bXBHOmN5YW4+MTAwLjAwMDAwMDwveG1wRzpjeWFuPgogICAgICAgICAgICAgICAgICAgICAg&#10;ICAgICA8eG1wRzptYWdlbnRhPjEwMC4wMDAwMDA8L3htcEc6bWFnZW50YT4KICAgICAgICAgICAg&#10;ICAgICAgICAgICAgICAgPHhtcEc6eWVsbG93PjEwMC4wMDAwMDA8L3htcEc6eWVsbG93PgogICAg&#10;ICAgICAgICAgICAgICAgICAgICAgICA8eG1wRzpibGFjaz4xMDAuMDAwMDAwPC94bXBHOmJsYWNr&#10;PgogICAgICAgICAgICAgICAgICAgICAgICA8L3JkZjpsaT4KICAgICAgICAgICAgICAgICAgICAg&#10;ICAgPHJkZjpsaSByZGY6cGFyc2VUeXBlPSJSZXNvdXJjZSI+CiAgICAgICAgICAgICAgICAgICAg&#10;ICAgICAgIDx4bXBHOnN3YXRjaE5hbWU+Qz0wIE09MCBKPTAgTj0wPC94bXBHOnN3YXRjaE5hbWU+&#10;CiAgICAgICAgICAgICAgICAgICAgICAgICAgIDx4bXBHOm1vZGU+Q01ZSzwveG1wRzptb2RlPgog&#10;ICAgICAgICAgICAgICAgICAgICAgICAgICA8eG1wRzp0eXBlPlBST0NFU1M8L3htcEc6dHlwZT4K&#10;ICAgICAgICAgICAgICAgICAgICAgICAgICAgPHhtcEc6Y3lhbj4wLjAwMDAwMDwveG1wRzpjeWFu&#10;PgogICAgICAgICAgICAgICAgICAgICAgICAgICA8eG1wRzptYWdlbnRhPjAuMDAwMDAwPC94bXBH&#10;Om1hZ2VudGE+CiAgICAgICAgICAgICAgICAgICAgICAgICAgIDx4bXBHOnllbGxvdz4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wIE09MCBKPTAgTj0x&#10;MDA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MTAwLjAwMDAwMDwveG1wRzpibGFjaz4KICAgICAgICAgICAgICAg&#10;ICAgICAgICAgPC9yZGY6bGk+CiAgICAgICAgICAgICAgICAgICAgICAgIDxyZGY6bGkgcmRmOnBh&#10;cnNlVHlwZT0iUmVzb3VyY2UiPgogICAgICAgICAgICAgICAgICAgICAgICAgICA8eG1wRzpzd2F0&#10;Y2hOYW1lPkM9MCBNPTQ1IEo9NjAgTj0w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Q1LjAwMDAwMDwveG1wRzptYWdlbnRhPgogICAg&#10;ICAgICAgICAgICAgICAgICAgICAgICA8eG1wRzp5ZWxsb3c+Nj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AgTT01MCBKPTUgTj0wPC94bXBHOnN3YXRj&#10;aE5hbWU+CiAgICAgICAgICAgICAgICAgICAgICAgICAgIDx4bXBHOm1vZGU+Q01ZSzwveG1wRzpt&#10;b2RlPgogICAgICAgICAgICAgICAgICAgICAgICAgICA8eG1wRzp0eXBlPlBST0NFU1M8L3htcEc6&#10;dHlwZT4KICAgICAgICAgICAgICAgICAgICAgICAgICAgPHhtcEc6Y3lhbj4wLjAwMDAwMDwveG1w&#10;RzpjeWFuPgogICAgICAgICAgICAgICAgICAgICAgICAgICA8eG1wRzptYWdlbnRhPjUwLjAwMDAw&#10;MDwveG1wRzptYWdlbnRhPgogICAgICAgICAgICAgICAgICAgICAgICAgICA8eG1wRzp5ZWxsb3c+&#10;NS4wMDAwMDA8L3htcEc6eWVsbG93PgogICAgICAgICAgICAgICAgICAgICAgICAgICA8eG1wRzpi&#10;bGFjaz4wLjAwMDAwMDwveG1wRzpibGFjaz4KICAgICAgICAgICAgICAgICAgICAgICAgPC9yZGY6&#10;bGk+CiAgICAgICAgICAgICAgICAgICAgICAgIDxyZGY6bGkgcmRmOnBhcnNlVHlwZT0iUmVzb3Vy&#10;Y2UiPgogICAgICAgICAgICAgICAgICAgICAgICAgICA8eG1wRzpzd2F0Y2hOYW1lPkM9MCBNPTkw&#10;IEo9MTAwIE49MD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5MC4wMDAwMDA8L3htcEc6bWFnZW50YT4KICAgICAgICAgICAgICAgICAg&#10;ICAgICAgICAgPHhtcEc6eWVsbG93PjEw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MjAgSj0xMDAgTj0wPC94bXBHOnN3YXRjaE5hbWU+CiAg&#10;ICAgICAgICAgICAgICAgICAgICAgICAgIDx4bXBHOm1vZGU+Q01ZSzwveG1wRzptb2RlPgogICAg&#10;ICAgICAgICAgICAgICAgICAgICAgICA8eG1wRzp0eXBlPlBST0NFU1M8L3htcEc6dHlwZT4KICAg&#10;ICAgICAgICAgICAgICAgICAgICAgICAgPHhtcEc6Y3lhbj4xMDAuMDAwMDAwPC94bXBHOmN5YW4+&#10;CiAgICAgICAgICAgICAgICAgICAgICAgICAgIDx4bXBHOm1hZ2VudGE+MjAuMDAwMDAwPC94bXBH&#10;Om1hZ2VudGE+CiAgICAgICAgICAgICAgICAgICAgICAgICAgIDx4bXBHOnllbGxvdz4xMD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PTEwMCBNPTQwIEo9&#10;MTUgTj0wPC94bXBHOnN3YXRjaE5hbWU+CiAgICAgICAgICAgICAgICAgICAgICAgICAgIDx4bXBH&#10;Om1vZGU+Q01ZSzwveG1wRzptb2RlPgogICAgICAgICAgICAgICAgICAgICAgICAgICA8eG1wRzp0&#10;eXBlPlBST0NFU1M8L3htcEc6dHlwZT4KICAgICAgICAgICAgICAgICAgICAgICAgICAgPHhtcEc6&#10;Y3lhbj4xMDAuMDAwMDAwPC94bXBHOmN5YW4+CiAgICAgICAgICAgICAgICAgICAgICAgICAgIDx4&#10;bXBHOm1hZ2VudGE+NDAuMDAwMDAwPC94bXBHOm1hZ2VudGE+CiAgICAgICAgICAgICAgICAgICAg&#10;ICAgICAgIDx4bXBHOnllbGxvdz4xNS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M9MjAgTT0wIEo9MTAwIE49MDwveG1wRzpzd2F0Y2hOYW1lPgogICAgICAg&#10;ICAgICAgICAgICAgICAgICAgICA8eG1wRzptb2RlPkNNWUs8L3htcEc6bW9kZT4KICAgICAgICAg&#10;ICAgICAgICAgICAgICAgICAgPHhtcEc6dHlwZT5QUk9DRVNTPC94bXBHOnR5cGU+CiAgICAgICAg&#10;ICAgICAgICAgICAgICAgICAgIDx4bXBHOmN5YW4+MjAuMDAwMDAwPC94bXBHOmN5YW4+CiAgICAg&#10;ICAgICAgICAgICAgICAgICAgICAgIDx4bXBHOm1hZ2VudGE+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jUgTT0xMDAgSj0yNSBOPTA8&#10;L3htcEc6c3dhdGNoTmFtZT4KICAgICAgICAgICAgICAgICAgICAgICAgICAgPHhtcEc6bW9kZT5D&#10;TVlLPC94bXBHOm1vZGU+CiAgICAgICAgICAgICAgICAgICAgICAgICAgIDx4bXBHOnR5cGU+UFJP&#10;Q0VTUzwveG1wRzp0eXBlPgogICAgICAgICAgICAgICAgICAgICAgICAgICA8eG1wRzpjeWFuPjI1&#10;LjAwMDAwMDwveG1wRzpjeWFuPgogICAgICAgICAgICAgICAgICAgICAgICAgICA8eG1wRzptYWdl&#10;bnRhPjEwMC4wMDAwMDA8L3htcEc6bWFnZW50YT4KICAgICAgICAgICAgICAgICAgICAgICAgICAg&#10;PHhtcEc6eWVsbG93PjI1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z00MCBNPTQwIEo9NDAgTj0wPC94bXBHOnN3YXRjaE5hbWU+CiAgICAgICAgICAgICAg&#10;ICAgICAgICAgICAgIDx4bXBHOm1vZGU+Q01ZSzwveG1wRzptb2RlPgogICAgICAgICAgICAgICAg&#10;ICAgICAgICAgICA8eG1wRzp0eXBlPlBST0NFU1M8L3htcEc6dHlwZT4KICAgICAgICAgICAgICAg&#10;ICAgICAgICAgICAgPHhtcEc6Y3lhbj40MC4wMDAwMDA8L3htcEc6Y3lhbj4KICAgICAgICAgICAg&#10;ICAgICAgICAgICAgICAgPHhtcEc6bWFnZW50YT40MC4wMDAwMDA8L3htcEc6bWFnZW50YT4KICAg&#10;ICAgICAgICAgICAgICAgICAgICAgICAgPHhtcEc6eWVsbG93PjQwLjAwMDAwMD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Qz00MCBNPTcwIEo9MTAwIE49MDwveG1wRzpz&#10;d2F0Y2hOYW1lPgogICAgICAgICAgICAgICAgICAgICAgICAgICA8eG1wRzptb2RlPkNNWUs8L3ht&#10;cEc6bW9kZT4KICAgICAgICAgICAgICAgICAgICAgICAgICAgPHhtcEc6dHlwZT5QUk9DRVNTPC94&#10;bXBHOnR5cGU+CiAgICAgICAgICAgICAgICAgICAgICAgICAgIDx4bXBHOmN5YW4+NDAuMDAwMDAw&#10;PC94bXBHOmN5YW4+CiAgICAgICAgICAgICAgICAgICAgICAgICAgIDx4bXBHOm1hZ2VudGE+NzAu&#10;MDAwMDAwPC94bXBHOm1hZ2VudGE+CiAgICAgICAgICAgICAgICAgICAgICAgICAgIDx4bXBHOnll&#10;bGxvdz4xMD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c1IE09OTAgSj0wIE49MDwveG1wRzpzd2F0Y2hOYW1lPgogICAgICAgICAgICAgICAgICAgICAg&#10;ICAgICA8eG1wRzptb2RlPkNNWUs8L3htcEc6bW9kZT4KICAgICAgICAgICAgICAgICAgICAgICAg&#10;ICAgPHhtcEc6dHlwZT5QUk9DRVNTPC94bXBHOnR5cGU+CiAgICAgICAgICAgICAgICAgICAgICAg&#10;ICAgIDx4bXBHOmN5YW4+NzUuMDAwMDAwPC94bXBHOmN5YW4+CiAgICAgICAgICAgICAgICAgICAg&#10;ICAgICAgIDx4bXBHOm1hZ2VudGE+OTAuMDAwMDAwPC94bXBHOm1hZ2VudGE+CiAgICAgICAgICAg&#10;ICAgICAgICAgICAgICAgIDx4bXBHOnllbGxvdz4wLjAwMDAwMD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QWlndWUtbWFyaW5lPC94bXBHOnN3YXRjaE5hbWU+CiAgICAg&#10;ICAgICAgICAgICAgICAgICAgICAgIDx4bXBHOnR5cGU+U1BPVDwveG1wRzp0eXBlPgogICAgICAg&#10;ICAgICAgICAgICAgICAgICAgICA8eG1wRzp0aW50PjEwMC4wMDAwMDA8L3htcEc6dGludD4KICAg&#10;ICAgICAgICAgICAgICAgICAgICAgICAgPHhtcEc6bW9kZT5DTVlLPC94bXBHOm1vZGU+CiAgICAg&#10;ICAgICAgICAgICAgICAgICAgICAgIDx4bXBHOmN5YW4+MTAwLjAwMDAwMDwveG1wRzpjeWFuPgog&#10;ICAgICAgICAgICAgICAgICAgICAgICAgICA8eG1wRzptYWdlbnRhPjAuMDAwMDAwPC94bXBHOm1h&#10;Z2VudGE+CiAgICAgICAgICAgICAgICAgICAgICAgICAgIDx4bXBHOnllbGxvdz41NS4wMDAwMDE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JsZXU8L3htcEc6c3dhdGNo&#10;TmFtZT4KICAgICAgICAgICAgICAgICAgICAgICAgICAgPHhtcEc6dHlwZT5TUE9UPC94bXBHOnR5&#10;cGU+CiAgICAgICAgICAgICAgICAgICAgICAgICAgIDx4bXBHOnRpbnQ+MTAwLjAwMDAwMDwveG1w&#10;Rzp0aW50PgogICAgICAgICAgICAgICAgICAgICAgICAgICA8eG1wRzptb2RlPkNNWUs8L3htcEc6&#10;bW9kZT4KICAgICAgICAgICAgICAgICAgICAgICAgICAgPHhtcEc6Y3lhbj4xMDAuMDAwMDAwPC94&#10;bXBHOmN5YW4+CiAgICAgICAgICAgICAgICAgICAgICAgICAgIDx4bXBHOm1hZ2VudGE+NTA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mxldSBn&#10;cmlzPC94bXBHOnN3YXRjaE5hbWU+CiAgICAgICAgICAgICAgICAgICAgICAgICAgIDx4bXBHOnR5&#10;cGU+U1BPVDwveG1wRzp0eXBlPgogICAgICAgICAgICAgICAgICAgICAgICAgICA8eG1wRzp0aW50&#10;PjEwMC4wMDAwMDA8L3htcEc6dGludD4KICAgICAgICAgICAgICAgICAgICAgICAgICAgPHhtcEc6&#10;bW9kZT5DTVlLPC94bXBHOm1vZGU+CiAgICAgICAgICAgICAgICAgICAgICAgICAgIDx4bXBHOmN5&#10;YW4+NTAuMDAwMDAwPC94bXBHOmN5YW4+CiAgICAgICAgICAgICAgICAgICAgICAgICAgIDx4bXBH&#10;Om1hZ2VudGE+NDAuMDAwMDAxPC94bXBHOm1hZ2VudGE+CiAgICAgICAgICAgICAgICAgICAgICAg&#10;ICAgIDx4bXBHOnllbGxvdz4zMC4wMDAwMDE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kJsZXUgY2llbDwveG1wRzpzd2F0Y2hOYW1lPgogICAgICAgICAgICAgICAgICAg&#10;ICAgICAgICA8eG1wRzp0eXBlPlNQT1Q8L3htcEc6dHlwZT4KICAgICAgICAgICAgICAgICAgICAg&#10;ICAgICAgPHhtcEc6dGludD4xMDAuMDAwMDAwPC94bXBHOnRpbnQ+CiAgICAgICAgICAgICAgICAg&#10;ICAgICAgICAgIDx4bXBHOm1vZGU+Q01ZSzwveG1wRzptb2RlPgogICAgICAgICAgICAgICAgICAg&#10;ICAgICAgICA8eG1wRzpjeWFuPjgwLjAwMDAwMTwveG1wRzpjeWFuPgogICAgICAgICAgICAgICAg&#10;ICAgICAgICAgICA8eG1wRzptYWdlbnRhPjUuMDAwMDAwPC94bXBHOm1hZ2VudGE+CiAgICAgICAg&#10;ICAgICAgICAgICAgICAgICAgIDx4bXBHOnllbGxvdz4wLjAwMDAwMDwveG1wRzp5ZWxsb3c+CiAg&#10;ICAgICAgICAgICAgICAgICAgICAgICAgIDx4bXBHOmJsYWNrPjAuMDAwMDAwPC94bXBHOmJsYWNr&#10;PgogICAgICAgICAgICAgICAgICAgICAgICA8L3JkZjpsaT4KICAgICAgICAgICAgICAgICAgICAg&#10;ICAgPHJkZjpsaSByZGY6cGFyc2VUeXBlPSJSZXNvdXJjZSI+CiAgICAgICAgICAgICAgICAgICAg&#10;ICAgICAgIDx4bXBHOnN3YXRjaE5hbWU+TWFycm9uPC94bXBHOnN3YXRjaE5hbWU+CiAgICAgICAg&#10;ICAgICAgICAgICAgICAgICAgIDx4bXBHOnR5cGU+U1BPVDwveG1wRzp0eXBlPgogICAgICAgICAg&#10;ICAgICAgICAgICAgICAgICA8eG1wRzp0aW50PjEwMC4wMDAwMDA8L3htcEc6dGludD4KICAgICAg&#10;ICAgICAgICAgICAgICAgICAgICAgPHhtcEc6bW9kZT5DTVlLPC94bXBHOm1vZGU+CiAgICAgICAg&#10;ICAgICAgICAgICAgICAgICAgIDx4bXBHOmN5YW4+NTAuMDAwMDAwPC94bXBHOmN5YW4+CiAgICAg&#10;ICAgICAgICAgICAgICAgICAgICAgIDx4bXBHOm1hZ2VudGE+ODUuMDAwMDAy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CbGV1IGZvbmPDqTwveG1wRzpz&#10;d2F0Y2hOYW1lPgogICAgICAgICAgICAgICAgICAgICAgICAgICA8eG1wRzp0eXBlPlNQT1Q8L3ht&#10;cEc6dHlwZT4KICAgICAgICAgICAgICAgICAgICAgICAgICAgPHhtcEc6dGludD4xMDAuMDAwMDAw&#10;PC94bXBHOnRpbnQ+CiAgICAgICAgICAgICAgICAgICAgICAgICAgIDx4bXBHOm1vZGU+Q01ZSzwv&#10;eG1wRzptb2RlPgogICAgICAgICAgICAgICAgICAgICAgICAgICA8eG1wRzpjeWFuPjEwMC4wMDAw&#10;MDA8L3htcEc6Y3lhbj4KICAgICAgICAgICAgICAgICAgICAgICAgICAgPHhtcEc6bWFnZW50YT44&#10;OS45OTk5OTg8L3htcEc6bWFnZW50YT4KICAgICAgICAgICAgICAgICAgICAgICAgICAgPHhtcEc6&#10;eWVsbG93PjEw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VmVydDwveG1wRzpzd2F0Y2hOYW1lPgogICAgICAgICAgICAgICAgICAgICAgICAgICA8eG1wRzp0&#10;eXBlPlNQT1Q8L3htcEc6dHlwZT4KICAgICAgICAgICAgICAgICAgICAgICAgICAgPHhtcEc6dGlu&#10;dD4xMDAuMDAwMDAwPC94bXBHOnRpbnQ+CiAgICAgICAgICAgICAgICAgICAgICAgICAgIDx4bXBH&#10;Om1vZGU+Q01ZSzwveG1wRzptb2RlPgogICAgICAgICAgICAgICAgICAgICAgICAgICA8eG1wRzpj&#10;eWFuPjEwMC4wMDAwMDA8L3htcEc6Y3lhbj4KICAgICAgICAgICAgICAgICAgICAgICAgICAgPHht&#10;cEc6bWFnZW50YT41NS4wMDAwMDE8L3htcEc6bWFnZW50YT4KICAgICAgICAgICAgICAgICAgICAg&#10;ICAgICAgPHhtcEc6eWVsbG93PjEw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9yPC94bXBHOnN3YXRjaE5hbWU+CiAgICAgICAgICAgICAgICAgICAgICAg&#10;ICAgIDx4bXBHOnR5cGU+U1BPVDwveG1wRzp0eXBlPgogICAgICAgICAgICAgICAgICAgICAgICAg&#10;ICA8eG1wRzp0aW50PjEwMC4wMDAwMDA8L3htcEc6dGludD4KICAgICAgICAgICAgICAgICAgICAg&#10;ICAgICAgPHhtcEc6bW9kZT5DTVlLPC94bXBHOm1vZGU+CiAgICAgICAgICAgICAgICAgICAgICAg&#10;ICAgIDx4bXBHOmN5YW4+NS4wMDAwMDA8L3htcEc6Y3lhbj4KICAgICAgICAgICAgICAgICAgICAg&#10;ICAgICAgPHhtcEc6bWFnZW50YT4yMC4wMDAwMDA8L3htcEc6bWFnZW50YT4KICAgICAgICAgICAg&#10;ICAgICAgICAgICAgICAgPHhtcEc6eWVsbG93Pjk0Ljk5OTk5OTwveG1wRzp5ZWxsb3c+CiAgICAg&#10;ICAgICAgICAgICAgICAgICAgICAgIDx4bXBHOmJsYWNrPjAuMDAwMDAwPC94bXBHOmJsYWNrPgog&#10;ICAgICAgICAgICAgICAgICAgICAgICA8L3JkZjpsaT4KICAgICAgICAgICAgICAgICAgICAgICAg&#10;PHJkZjpsaSByZGY6cGFyc2VUeXBlPSJSZXNvdXJjZSI+CiAgICAgICAgICAgICAgICAgICAgICAg&#10;ICAgIDx4bXBHOnN3YXRjaE5hbWU+VmVydCBwcmFpcmllPC94bXBHOnN3YXRjaE5hbWU+CiAgICAg&#10;ICAgICAgICAgICAgICAgICAgICAgIDx4bXBHOnR5cGU+U1BPVDwveG1wRzp0eXBlPgogICAgICAg&#10;ICAgICAgICAgICAgICAgICAgICA8eG1wRzp0aW50PjEwMC4wMDAwMDA8L3htcEc6dGludD4KICAg&#10;ICAgICAgICAgICAgICAgICAgICAgICAgPHhtcEc6bW9kZT5DTVlLPC94bXBHOm1vZGU+CiAgICAg&#10;ICAgICAgICAgICAgICAgICAgICAgIDx4bXBHOmN5YW4+NzUuMDAwMDAwPC94bXBHOmN5YW4+CiAg&#10;ICAgICAgICAgICAgICAgICAgICAgICAgIDx4bXBHOm1hZ2VudGE+NS4wMDAwMDA8L3htcEc6bWFn&#10;ZW50YT4KICAgICAgICAgICAgICAgICAgICAgICAgICAgPHhtcEc6eWVsbG93PjEwMC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9yYW5nZTwveG1wRzpzd2F0&#10;Y2hOYW1lPgogICAgICAgICAgICAgICAgICAgICAgICAgICA8eG1wRzp0eXBlPlNQT1Q8L3htcEc6&#10;dHlwZT4KICAgICAgICAgICAgICAgICAgICAgICAgICAgPHhtcEc6dGludD4xMDAuMDAwMDAwPC94&#10;bXBHOnRpbnQ+CiAgICAgICAgICAgICAgICAgICAgICAgICAgIDx4bXBHOm1vZGU+Q01ZSzwveG1w&#10;Rzptb2RlPgogICAgICAgICAgICAgICAgICAgICAgICAgICA8eG1wRzpjeWFuPjAuMDAwMDAwPC94&#10;bXBHOmN5YW4+CiAgICAgICAgICAgICAgICAgICAgICAgICAgIDx4bXBHOm1hZ2VudGE+NDQuOTk5&#10;OTk5PC94bXBHOm1hZ2VudGE+CiAgICAgICAgICAgICAgICAgICAgICAgICAgIDx4bXBHOnllbGxv&#10;dz4xMDAuMDAwMDAwPC94bXBHOnllbGxvdz4KICAgICAgICAgICAgICAgICAgICAgICAgICAgPHht&#10;cEc6YmxhY2s+MC4wMDAwMDA8L3htcEc6YmxhY2s+CiAgICAgICAgICAgICAgICAgICAgICAgIDwv&#10;cmRmOmxpPgogICAgICAgICAgICAgICAgICAgICAgICA8cmRmOmxpIHJkZjpwYXJzZVR5cGU9IlJl&#10;c291cmNlIj4KICAgICAgICAgICAgICAgICAgICAgICAgICAgPHhtcEc6c3dhdGNoTmFtZT5Sb3Vn&#10;ZTwveG1wRzpzd2F0Y2hOYW1lPgogICAgICAgICAgICAgICAgICAgICAgICAgICA8eG1wRzp0eXBl&#10;PlNQT1Q8L3htcEc6dHlwZT4KICAgICAgICAgICAgICAgICAgICAgICAgICAgPHhtcEc6dGludD4x&#10;MDAuMDAwMDAwPC94bXBHOnRpbnQ+CiAgICAgICAgICAgICAgICAgICAgICAgICAgIDx4bXBHOm1v&#10;ZGU+Q01ZSzwveG1wRzptb2RlPgogICAgICAgICAgICAgICAgICAgICAgICAgICA8eG1wRzpjeWFu&#10;PjE1LjAwMDAwMTwveG1wRzpjeWFuPgogICAgICAgICAgICAgICAgICAgICAgICAgICA8eG1wRzpt&#10;YWdlbnRhPjEwMC4wMDAwMDA8L3htcEc6bWFnZW50YT4KICAgICAgICAgICAgICAgICAgICAgICAg&#10;ICAgPHhtcEc6eWVsbG93PjEwMC4wMDAwMDA8L3htcEc6eWVsbG93PgogICAgICAgICAgICAgICAg&#10;ICAgICAgICAgICA8eG1wRzpibGFjaz4wLjAwMDAwMDwveG1wRzpibGFjaz4KICAgICAgICAgICAg&#10;ICAgICAgICAgICAgPC9yZGY6bGk+CiAgICAgICAgICAgICAgICAgICAgICAgIDxyZGY6bGkgcmRm&#10;OnBhcnNlVHlwZT0iUmVzb3VyY2UiPgogICAgICAgICAgICAgICAgICAgICAgICAgICA8eG1wRzpz&#10;d2F0Y2hOYW1lPlZpb2xldDwveG1wRzpzd2F0Y2hOYW1lPgogICAgICAgICAgICAgICAgICAgICAg&#10;ICAgICA8eG1wRzp0eXBlPlNQT1Q8L3htcEc6dHlwZT4KICAgICAgICAgICAgICAgICAgICAgICAg&#10;ICAgPHhtcEc6dGludD4xMDAuMDAwMDAwPC94bXBHOnRpbnQ+CiAgICAgICAgICAgICAgICAgICAg&#10;ICAgICAgIDx4bXBHOm1vZGU+Q01ZSzwveG1wRzptb2RlPgogICAgICAgICAgICAgICAgICAgICAg&#10;ICAgICA8eG1wRzpjeWFuPjQ0Ljk5OTk5OTwveG1wRzpjeWFuPgogICAgICAgICAgICAgICAgICAg&#10;ICAgICAgICA8eG1wRzptYWdlbnRhPjg5Ljk5OTk5ODwveG1wRzptYWdlbnRhPgogICAgICAgICAg&#10;ICAgICAgICAgICAgICAgICA8eG1wRzp5ZWxsb3c+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lBBTlRPTkUgMjc5IENWQzwveG1wRzpzd2F0Y2hOYW1lPgog&#10;ICAgICAgICAgICAgICAgICAgICAgICAgICA8eG1wRzp0eXBlPlNQT1Q8L3htcEc6dHlwZT4KICAg&#10;ICAgICAgICAgICAgICAgICAgICAgICAgPHhtcEc6dGludD4xMDAuMDAwMDAwPC94bXBHOnRpbnQ+&#10;CiAgICAgICAgICAgICAgICAgICAgICAgICAgIDx4bXBHOm1vZGU+Q01ZSzwveG1wRzptb2RlPgog&#10;ICAgICAgICAgICAgICAgICAgICAgICAgICA8eG1wRzpjeWFuPjY5LjAwMDAwMDwveG1wRzpjeWFu&#10;PgogICAgICAgICAgICAgICAgICAgICAgICAgICA8eG1wRzptYWdlbnRhPjM0LjAwMDAwMDwveG1w&#10;RzptYWdlbnRhPgogICAgICAgICAgICAgICAgICAgICAgICAgICA8eG1wRzp5ZWxsb3c+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lBBTlRPTkUgMzE3IENW&#10;QzwveG1wRzpzd2F0Y2hOYW1lPgogICAgICAgICAgICAgICAgICAgICAgICAgICA8eG1wRzp0eXBl&#10;PlNQT1Q8L3htcEc6dHlwZT4KICAgICAgICAgICAgICAgICAgICAgICAgICAgPHhtcEc6dGludD4x&#10;MDAuMDAwMDAwPC94bXBHOnRpbnQ+CiAgICAgICAgICAgICAgICAgICAgICAgICAgIDx4bXBHOm1v&#10;ZGU+Q01ZSzwveG1wRzptb2RlPgogICAgICAgICAgICAgICAgICAgICAgICAgICA8eG1wRzpjeWFu&#10;PjE4LjAwMDAwMTwveG1wRzpjeWFuPgogICAgICAgICAgICAgICAgICAgICAgICAgICA8eG1wRzpt&#10;YWdlbnRhPjAuMDAwMDAwPC94bXBHOm1hZ2VudGE+CiAgICAgICAgICAgICAgICAgICAgICAgICAg&#10;IDx4bXBHOnllbGxvdz45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UEFOVE9ORSAzNTQgMlggQ1ZDPC94bXBHOnN3YXRjaE5hbWU+CiAgICAgICAgICAgICAg&#10;ICAgICAgICAgICAgIDx4bXBHOnR5cGU+U1BPVDwveG1wRzp0eXBlPgogICAgICAgICAgICAgICAg&#10;ICAgICAgICAgICA8eG1wRzp0aW50PjEwMC4wMDAwMDA8L3htcEc6dGludD4KICAgICAgICAgICAg&#10;ICAgICAgICAgICAgICAgPHhtcEc6bW9kZT5DTVlLPC94bXBHOm1vZGU+CiAgICAgICAgICAgICAg&#10;ICAgICAgICAgICAgIDx4bXBHOmN5YW4+OTEuMDAwMDAzPC94bXBHOmN5YW4+CiAgICAgICAgICAg&#10;ICAgICAgICAgICAgICAgIDx4bXBHOm1hZ2VudGE+MS4wMDAwMDA8L3htcEc6bWFnZW50YT4KICAg&#10;ICAgICAgICAgICAgICAgICAgICAgICAgPHhtcEc6eWVsbG93PjkzLjAwMDAwMTwveG1wRzp5ZWxs&#10;b3c+CiAgICAgICAgICAgICAgICAgICAgICAgICAgIDx4bXBHOmJsYWNrPjAuMDAwMDAwPC94bXBH&#10;OmJsYWNrPgogICAgICAgICAgICAgICAgICAgICAgICA8L3JkZjpsaT4KICAgICAgICAgICAgICAg&#10;ICAgICAgICAgPHJkZjpsaSByZGY6cGFyc2VUeXBlPSJSZXNvdXJjZSI+CiAgICAgICAgICAgICAg&#10;ICAgICAgICAgICAgIDx4bXBHOnN3YXRjaE5hbWU+UEFOVE9ORSAyOTMgQ1ZDPC94bXBHOnN3YXRj&#10;aE5hbWU+CiAgICAgICAgICAgICAgICAgICAgICAgICAgIDx4bXBHOnR5cGU+U1BPVDwveG1wRzp0&#10;eXBlPgogICAgICAgICAgICAgICAgICAgICAgICAgICA8eG1wRzp0aW50PjEwMC4wMDAwMDA8L3ht&#10;cEc6dGludD4KICAgICAgICAgICAgICAgICAgICAgICAgICAgPHhtcEc6bW9kZT5DTVlLPC94bXBH&#10;Om1vZGU+CiAgICAgICAgICAgICAgICAgICAgICAgICAgIDx4bXBHOmN5YW4+MTAwLjAwMDAwMDwv&#10;eG1wRzpjeWFuPgogICAgICAgICAgICAgICAgICAgICAgICAgICA8eG1wRzptYWdlbnRhPjU2LjAw&#10;MDAwMDwveG1wRzptYWdlbnRhPgogICAgICAgICAgICAgICAgICAgICAgICAgICA8eG1wRzp5ZWxs&#10;b3c+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lBBTlRP&#10;TkUgMzEyNSBDVkM8L3htcEc6c3dhdGNoTmFtZT4KICAgICAgICAgICAgICAgICAgICAgICAgICAg&#10;PHhtcEc6dHlwZT5TUE9UPC94bXBHOnR5cGU+CiAgICAgICAgICAgICAgICAgICAgICAgICAgIDx4&#10;bXBHOnRpbnQ+MTAwLjAwMDAwMDwveG1wRzp0aW50PgogICAgICAgICAgICAgICAgICAgICAgICAg&#10;ICA8eG1wRzptb2RlPkNNWUs8L3htcEc6bW9kZT4KICAgICAgICAgICAgICAgICAgICAgICAgICAg&#10;PHhtcEc6Y3lhbj44Mi45OTk5OTg8L3htcEc6Y3lhbj4KICAgICAgICAgICAgICAgICAgICAgICAg&#10;ICAgPHhtcEc6bWFnZW50YT4wLjAwMDAwMDwveG1wRzptYWdlbnRhPgogICAgICAgICAgICAgICAg&#10;ICAgICAgICAgICA8eG1wRzp5ZWxsb3c+MjMuMDAwMDAwPC94bXBHOnllbGxvdz4KICAgICAgICAg&#10;ICAgICAgICAgICAgICAgICAgPHhtcEc6YmxhY2s+MC4wMDAwMDA8L3htcEc6YmxhY2s+CiAgICAg&#10;ICAgICAgICAgICAgICAgICAgIDwvcmRmOmxpPgogICAgICAgICAgICAgICAgICAgICAgICA8cmRm&#10;OmxpIHJkZjpwYXJzZVR5cGU9IlJlc291cmNlIj4KICAgICAgICAgICAgICAgICAgICAgICAgICAg&#10;PHhtcEc6c3dhdGNoTmFtZT5QQU5UT05FIDEyMyBDVkM8L3htcEc6c3dhdGNoTmFtZT4KICAgICAg&#10;ICAgICAgICAgICAgICAgICAgICAgPHhtcEc6dHlwZT5TUE9UPC94bXBHOnR5cGU+CiAgICAgICAg&#10;ICAgICAgICAgICAgICAgICAgIDx4bXBHOnRpbnQ+MTAwLjAwMDAwMDwveG1wRzp0aW50PgogICAg&#10;ICAgICAgICAgICAgICAgICAgICAgICA8eG1wRzptb2RlPkNNWUs8L3htcEc6bW9kZT4KICAgICAg&#10;ICAgICAgICAgICAgICAgICAgICAgPHhtcEc6Y3lhbj4wLjAwMDAwMDwveG1wRzpjeWFuPgogICAg&#10;ICAgICAgICAgICAgICAgICAgICAgICA8eG1wRzptYWdlbnRhPjMwLjAwMDAwMTwveG1wRzptYWdl&#10;bnRhPgogICAgICAgICAgICAgICAgICAgICAgICAgICA8eG1wRzp5ZWxsb3c+OTQ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QQU5UT05FIDMwMCBDVkM8L3ht&#10;cEc6c3dhdGNoTmFtZT4KICAgICAgICAgICAgICAgICAgICAgICAgICAgPHhtcEc6dHlwZT5TUE9U&#10;PC94bXBHOnR5cGU+CiAgICAgICAgICAgICAgICAgICAgICAgICAgIDx4bXBHOnRpbnQ+MTAwLjAw&#10;MDAwMDwveG1wRzp0aW50PgogICAgICAgICAgICAgICAgICAgICAgICAgICA8eG1wRzptb2RlPkNN&#10;WUs8L3htcEc6bW9kZT4KICAgICAgICAgICAgICAgICAgICAgICAgICAgPHhtcEc6Y3lhbj4xMDAu&#10;MDAwMDAwPC94bXBHOmN5YW4+CiAgICAgICAgICAgICAgICAgICAgICAgICAgIDx4bXBHOm1hZ2Vu&#10;dGE+NDMuMDAwMDAxPC94bXBHOm1hZ2VudGE+CiAgICAgICAgICAgICAgICAgICAgICAgICAgIDx4&#10;bXBHOnllbGxvdz4wLjAwMDAwMDwveG1wRzp5ZWxsb3c+CiAgICAgICAgICAgICAgICAgICAgICAg&#10;ICAgIDx4bXBHOmJsYWNrPjAuMDAwMDAwPC94bXBHOmJsYWNrPgogICAgICAgICAgICAgICAgICAg&#10;ICAgICA8L3JkZjpsaT4KICAgICAgICAgICAgICAgICAgICAgICAgPHJkZjpsaSByZGY6cGFyc2VU&#10;eXBlPSJSZXNvdXJjZSI+CiAgICAgICAgICAgICAgICAgICAgICAgICAgIDx4bXBHOnN3YXRjaE5h&#10;bWU+UEFOVE9ORSAyOTM1IENWQzwveG1wRzpzd2F0Y2hOYW1lPgogICAgICAgICAgICAgICAgICAg&#10;ICAgICAgICA8eG1wRzp0eXBlPlNQT1Q8L3htcEc6dHlwZT4KICAgICAgICAgICAgICAgICAgICAg&#10;ICAgICAgPHhtcEc6dGludD4xMDAuMDAwMDAwPC94bXBHOnRpbnQ+CiAgICAgICAgICAgICAgICAg&#10;ICAgICAgICAgIDx4bXBHOm1vZGU+Q01ZSzwveG1wRzptb2RlPgogICAgICAgICAgICAgICAgICAg&#10;ICAgICAgICA8eG1wRzpjeWFuPjEwMC4wMDAwMDA8L3htcEc6Y3lhbj4KICAgICAgICAgICAgICAg&#10;ICAgICAgICAgICAgPHhtcEc6bWFnZW50YT40Ny4wMDAwMDA8L3htcEc6bWFnZW50YT4KICAgICAg&#10;ICAgICAgICAgICAgICAgICAgICAgPHhtcEc6eWVsbG93PjA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QQU5UT05FIDMxOSBDVkM8L3htcEc6c3dhdGNoTmFt&#10;ZT4KICAgICAgICAgICAgICAgICAgICAgICAgICAgPHhtcEc6dHlwZT5TUE9UPC94bXBHOnR5cGU+&#10;CiAgICAgICAgICAgICAgICAgICAgICAgICAgIDx4bXBHOnRpbnQ+MTAwLjAwMDAwMDwveG1wRzp0&#10;aW50PgogICAgICAgICAgICAgICAgICAgICAgICAgICA8eG1wRzptb2RlPkNNWUs8L3htcEc6bW9k&#10;ZT4KICAgICAgICAgICAgICAgICAgICAgICAgICAgPHhtcEc6Y3lhbj41MC45OTk5OTk8L3htcEc6&#10;Y3lhbj4KICAgICAgICAgICAgICAgICAgICAgICAgICAgPHhtcEc6bWFnZW50YT4wLjAwMDAwMDwv&#10;eG1wRzptYWdlbnRhPgogICAgICAgICAgICAgICAgICAgICAgICAgICA8eG1wRzp5ZWxsb3c+MTgu&#10;MDAwMDAx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QQU5UT05FIFBy&#10;b2Nlc3MgQ3lhbiBDVkM8L3htcEc6c3dhdGNoTmFtZT4KICAgICAgICAgICAgICAgICAgICAgICAg&#10;ICAgPHhtcEc6dHlwZT5TUE9UPC94bXBHOnR5cGU+CiAgICAgICAgICAgICAgICAgICAgICAgICAg&#10;IDx4bXBHOnRpbnQ+MTAwLjAwMDAwMDwveG1wRzp0aW50PgogICAgICAgICAgICAgICAgICAgICAg&#10;ICAgICA8eG1wRzptb2RlPkNNWUs8L3htcEc6bW9kZT4KICAgICAgICAgICAgICAgICAgICAgICAg&#10;ICAgPHhtcEc6Y3lhbj4xMDAuMDAwMDAwPC94bXBHOmN5YW4+CiAgICAgICAgICAgICAgICAgICAg&#10;ICAgICAgIDx4bXBHOm1hZ2VudGE+MC4wMDAwMDA8L3htcEc6bWFnZW50YT4KICAgICAgICAgICAg&#10;ICAgICAgICAgICAgICAgPHhtcEc6eWVsbG93PjAuMDAwMDAwPC94bXBHOnllbGxvdz4KICAgICAg&#10;ICAgICAgICAgICAgICAgICAgICAgPHhtcEc6YmxhY2s+MC4wMDAwMDA8L3htcEc6YmxhY2s+CiAg&#10;ICAgICAgICAgICAgICAgICAgICAgIDwvcmRmOmxpPgogICAgICAgICAgICAgICAgICAgICAgICA8&#10;cmRmOmxpIHJkZjpwYXJzZVR5cGU9IlJlc291cmNlIj4KICAgICAgICAgICAgICAgICAgICAgICAg&#10;ICAgPHhtcEc6c3dhdGNoTmFtZT5QQU5UT05FIFllbGxvdyBDVkM8L3htcEc6c3dhdGNoTmFtZT4K&#10;ICAgICAgICAgICAgICAgICAgICAgICAgICAgPHhtcEc6dHlwZT5TUE9UPC94bXBHOnR5cGU+CiAg&#10;ICAgICAgICAgICAgICAgICAgICAgICAgIDx4bXBHOnRpbnQ+MTAwLjAwMDAwMDwveG1wRzp0aW50&#10;PgogICAgICAgICAgICAgICAgICAgICAgICAgICA8eG1wRzptb2RlPkNNWUs8L3htcEc6bW9kZT4K&#10;ICAgICAgICAgICAgICAgICAgICAgICAgICAgPHhtcEc6Y3lhbj4wLjAwMDAwMDwveG1wRzpjeWFu&#10;PgogICAgICAgICAgICAgICAgICAgICAgICAgICA8eG1wRzptYWdlbnRhPjAuMDAwMDAwPC94bXBH&#10;Om1hZ2VudGE+CiAgICAgICAgICAgICAgICAgICAgICAgICAgIDx4bXBHOnllbGxvdz4xMDAuMDAw&#10;MDAwPC94bXBHOnllbGxvdz4KICAgICAgICAgICAgICAgICAgICAgICAgICAgPHhtcEc6YmxhY2s+&#10;MC4wMDAwMDA8L3htcEc6YmxhY2s+CiAgICAgICAgICAgICAgICAgICAgICAgIDwvcmRmOmxpPgog&#10;ICAgICAgICAgICAgICAgICAgICA8L3JkZjpTZXE+CiAgICAgICAgICAgICAgICAgIDwveG1wRzpD&#10;b2xvcmFudHM+CiAgICAgICAgICAgICAgIDwvcmRmOmxpPgogICAgICAgICAgICA8L3JkZjpTZXE+&#10;CiAgICAgICAgIDwveG1wVFBnOlN3YXRjaEdyb3Vwcz4KICAgICAgICAgPHBob3Rvc2hvcDpDb2xv&#10;ck1vZGU+MzwvcGhvdG9zaG9wOkNvbG9yTW9kZT4KICAgICAgICAgPHBob3Rvc2hvcDpJQ0NQcm9m&#10;aWxlPnNSR0IgSUVDNjE5NjYtMi4xPC9waG90b3Nob3A6SUNDUHJvZmlsZT4KICAgICAgICAgPHBo&#10;b3Rvc2hvcDpEb2N1bWVudEFuY2VzdG9ycz4KICAgICAgICAgICAgPHJkZjpCYWc+CiAgICAgICAg&#10;ICAgICAgIDxyZGY6bGk+eG1wLmRpZDo1YzQ3M2U5Ny1mYTc0LTRjMGItYTVhYS03NTJiZjgwOTky&#10;MWY8L3JkZjpsaT4KICAgICAgICAgICAgPC9yZGY6QmFnPgogICAgICAgICA8L3Bob3Rvc2hvcDpE&#10;b2N1bWVudEFuY2VzdG9ycz4KICAgICAgICAgPHRpZmY6T3JpZW50YXRpb24+MTwvdGlmZjpPcmll&#10;bnRhdGlvbj4KICAgICAgICAgPHRpZmY6WFJlc29sdXRpb24+MzAwMDAwMC8xMDAwMDwvdGlmZjpY&#10;UmVzb2x1dGlvbj4KICAgICAgICAgPHRpZmY6WVJlc29sdXRpb24+MzAwMDAwMC8xMDAwMDwvdGlm&#10;ZjpZUmVzb2x1dGlvbj4KICAgICAgICAgPHRpZmY6UmVzb2x1dGlvblVuaXQ+MzwvdGlmZjpSZXNv&#10;bHV0aW9uVW5pdD4KICAgICAgICAgPGV4aWY6Q29sb3JTcGFjZT4xPC9leGlmOkNvbG9yU3BhY2U+&#10;CiAgICAgICAgIDxleGlmOlBpeGVsWERpbWVuc2lvbj4yMzA8L2V4aWY6UGl4ZWxYRGltZW5zaW9u&#10;PgogICAgICAgICA8ZXhpZjpQaXhlbFlEaW1lbnNpb24+MTAwPC9leGlmOlBpeGVsWURpbWVuc2lv&#10;b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Cjw/eHBhY2tldCBlbmQ9InciPz7NhbfMAAAAIGNIUk0AAHolAACA&#10;gwAA+f8AAIDpAAB1MAAA6mAAADqYAAAXb5JfxUYAACQGSURBVHja7J15mB1VtfZ/u6rO0POUTndn&#10;ApIQQmQIIQwxgAiCRAXxCqLwKTNRwRnBq3IduQ7I1e+iKBdQZPACAgqKExAJIAgYBEIgZp7nsYfT&#10;Z6iqff/Yq/pUn+4+3Z3uTneSep+nnzpdp04Nu/a717DXWltprYkQIcLIghU1QYQIETEjRIgQETNC&#10;hIiYESJEiIgZIUJEzAgRIkTEjBAhImaECBEiYkaIECEiZoQIETEjRIgQETNChIiYESJEiIgZIcIB&#10;DGdvX7DinHuG61ltQAN+wX4l2yj/LUIHWh77aCQxh+CZ7G72XwZcGSJpQMjPA8fvQ89XD1wKXARU&#10;76VrxoEjgEMjykbE3FOcDHwZGA2Ml32fBG4BfgbcCnhAE/AE8APgNmCWHFsmHfEje7Hj9xWfBbYA&#10;PwfuBXYCVw8yAccW9It3AxlgIfCY7IsBjRF9ImJ2B9WNKj4WuAH4JvBWSHLuABLy+V+y3QCk5PMh&#10;QKt8Pg/YJESeOYKe9xzgh8AC4HBgBrAY+DFw9iBd4wpgHfB++X8U8CdglwwA18j+vwMbh8MUimzM&#10;kQ8NXAdsB5YDTwKukBOgDVgrn58H7pDP60Pn+CtQLr9fKPu2AjXy+Xo5b42cbyawDVgyDM/7DdnO&#10;AnLyeaYMKP8O/G4QrrEAeEgID3CcbD8iBA1wN/CMtHeEiJidMAG4ROyeR4RAm4HvAmcBfxC76DUh&#10;26eBdiAZevafAT8CakU9ywElwDwh44fk2BOAB0VKnzxMzzsd+GeIlMHgs1EkaNgG/bgcv0lI9GIP&#10;53w3MFu0h58BbwJ3itQk1FZnAlNF2/gj8FRo8AqjQaTtYULwFyKK7d/EtKSTpMQOygJHheycyfIs&#10;rpD0Iem0AdpDn9OydUMj/o6Qevxb4GEhdeDBbQQq5PN3gDnD1A7Zgv+TYiu/FCLQnwuO+aTY1WFb&#10;9BBgfsgGD4j5DpG8p4k2EVzvc7K9V4j5E+AU8g40gC+IvR6gJSLm/k9MH7gYOAlYLeT4vXSGY4Eb&#10;pYOulQ4xEPXYk89vhPZvFok8SqQR0jHXAuOAZSK5hhoZeWczhBQ/lv1flu2fgd0iLVfJvl8IOf8h&#10;n0tF8lZJm/5BtAWAylA7BM4ggAtlsKvowTdxuZDyBdFiUgN8DxEx96F7nQ1ciGI7Pj+2WnItePp/&#10;0fwKRRuOBTkfnbQhptCWAkcN1uzkH8X+miQDAyI1vyT795aTaL04tv49tO8mUS0/F3ISrQp9f6mQ&#10;5eNCzIuFlOeJZlComRQ62JBBJxfSLApxo2glb48odWARcxIwDkuh0p6jUu7J2ek1D/i18VarOYd2&#10;LOxNafz6BNaWNNbOLCrro3YYTVWXO+hSe6Ak3SJ/iHS+UD4fKyrkX/ZCOzQA14oN2CZOraWh+wDj&#10;MS3EipDaGkwL9ed+VZHvbLmv+yI67f/ErJPRWwHTgKeBU8n5N6q0d3/7nKaFudMaLsHTT+GzFjS0&#10;eVDhoLZnIONj7cjiLGnBr0sQW7QbZ1mrkaQlNtgK7VjmCntG1pQ4hm4B/hd4BTMdo8Uus+gaYTQY&#10;KBd78NYeBg7EkbWpG1NAFRzXMEjqphdyxkUYRKfKSMR2jHd1M2BioyyFvS3z9dyR1Qtz7x1TQnPu&#10;NnZm19CcvYbmnOHEziy6xEaPSuAdXknmg+PIvbuR9HnjSX30INLvakDHbTQK1eqi0v6eEnM3xtN5&#10;IfA/mCmUq4FfY7y/Y4ehzR6R7dcKpFm1DMDBkwYxkXcM4rXvwXirL4gotX8TE3FwAFyG4lzV6uJX&#10;xXOZ00bD7txUMn5c3BS3oFmLq08z7hEf2lxozsHOLKxP4Vc4uMfVkT2zkbZLDqZt7iQyJ42CnI+1&#10;K4tq82DPlopYJirlBOATYt/NJT9/OtgoplI+J4PEx0WCf1UGjO/KfQYP+BrwHxgPrIuZAnlQvmvt&#10;4Tq9/f8JOc/9wBqxwy+J6LX/qbKHy0uuAO5D81urzaX9vHH440thY/sMrE59Y5w4QJ4APtzhpNBG&#10;0pL2oN0DBbouDjGL7LsayB1Vjb2xneT8rVhb02jHQpc7ptv1j6cx6ZCT5Z6PFafQYGIBsKiXY+aK&#10;zXkTcIw8xU8xccLh+c9vSXv9BOPBDbyym8WJs1v+3yFk3V1wnTfJR1Ihg9NUTNTVdaJyj43oNYAR&#10;eG8vKtSH7JIJ0kEywPFYape1Nb3EnVJJ6sqJ0OpC1v8xqmiM6OcwgQPdQ4uSV+ZAiY3amEY1uySe&#10;30b8hW3oihh+day/BJ2NmbD/D2CM2HLDFRljYwIl2oiyZvYIw51dMpIk5lmYie0Z0sEBXlJZD520&#10;yZw22hAl44PFEb2c64eiSp0jkqyrIuYDLS7szqHLHHRTkvYxSbymJM7SFpzlbeAoQ1D61L1fIO8R&#10;tcVBc5/Yy2/s5bb0QmpphMjGHBCqgC8CpwMPBA4ftT2L+7YqvKmVsCMLFtWipvWGo8XWua54C4iq&#10;uykNriY7p4nUlZNIv6cJry6OtSMLni5u3Rn4QogKGRiuxHiTxwxhm9WLClkddeWImEOFWOiz8TBm&#10;fXRVnOxxtZD1Aql1HPkIlb7ge+IMGdMrQXM+bGqHdo/sGQ20fXoK2WNrsDemsZpdCuzantBeIK22&#10;DUFbfVNsxi2YLJrr9+M+WiFqeeT8GSb8Q8hzPjAPBfbOLNljavAOq4BtmUBqzdqDcx+DiZq5GBPU&#10;XcTqFoJuyUCFQ/qD43GnVpKYtwV7bQp/dKI31dbFhMq1YuJO44PYRo2iMh+Mica5Twa0J/bT/hkH&#10;mjFTUyfKvktksPt9RMyhl9qTMKlXOeC/jZWk0XGL3BFVRpXMT5EfN4Br/RL4APBBegsAUJgpl5iF&#10;e2Id7uQKSu9ehbO8BX9UorfrvIapjJAFpjB4Xtq/CSk/igko39+RE7MmbKPfIUTdr4k53KrsoZh5&#10;t3vE6dMhXazdOXJTK3GnV8OuXEDKUkwKVl66aQ1ZF1pS0NIGnm/294xzRQXsneCWMoPCmhQkLFKf&#10;mIQ7qRx7Y7o3tTYnpBwlBL0XM40zEHvzi8BE4FO9kLIEE+zwACa4fVQPw85VmMD0C0Iq4/dEo+gu&#10;9rcOkzxwD/nwv6Pk+JswFSMC1GIC2w8uOMfpGIdcGE3AfwK/At5b8J3GBMc/GNq3Uwby9wCfwUz3&#10;BJJ0WsHvzwbO2BeJOdzTJSdjEm4DW+xkYDEKrC0ZMmc1kpnTZNRK1fFinzSksaA9DZ5PvKKU8xrr&#10;GF+S4L41m1jXkoJkoi9BA1+RTtE7fA31SazNaUpvW4Zq99FVMbO/Z3yCfPjcfODUATTdGky8a7ER&#10;YZZcJ1aw/8MdDjWDZzGZOgEels4+PbRvLiZgAUx+5T9Dtl6r+AHOCTmePDEZFsp9PC8OsHCE0T/J&#10;z/UipCmM2f0N8G8F5HwyRLBXxbEX4Abg23Lct+X/ALswIYzT+tvYB3oxrmdDasotSOa8Svv4o5Nk&#10;j6o2MbD5rpjPXkilmV5fwz/ffQKZs07kvumH8tmDm5hVX2MkZnumN8kJJiviSfIJwcWl59Y0flOS&#10;1CUTQYFKub15a38aGnheHKCtNV5U2Z7QJGRwMbmkSqTYIkywRtB2VwgpPyPHfFxU+wkYz7jCVGi4&#10;TTQUgJuFlNPk+z8AH5NnU0Jqm3waWq6Pz/WYaBYNcp7viKlxTZHfTMYEOFQIQb9Nz8EM++wc7nAT&#10;c4K84BkEyb4KVKuLro6ha+NmKiOPvFrieUwqSzK9sowXd7WyMpXma0vWcO7oGh49SQbUTLYv5Dxd&#10;VNtZfSNnBn9SGdlT6rG2ZsAtOpVSgUnRKgNuH0B7+33wCcwNtVEQIbRVng/yntujQ/Y25GNnnxZH&#10;C+QzRepDA+JSjAcY4C7Z/kq2K+S74/pBzBkyIF5NPrA+yCu9tMjvEphIpFbg9dDAVcxbEBGzP2q0&#10;vJBXRcUxmfeuRictMsfWgmOFVcXxmOgag7ISHl64gosXLGZcaYJdrseXJo3j4JIE4xMxNp09GxWP&#10;QbZPg3eFSJsv9HqkBrZnyZzZSPqsJqw2t9i43CLnTYl6OW0P28qVzn9CEXIGErEw7WuzqMHvCKmc&#10;YfIE20yBjRzu1KqAbOlufpMhX/ysL5IqmPJaV7B/p9ioxd5AT7G7OpKYA0cS+K+QGqQBVNbHr03g&#10;HVpeKC3f2XG/WkMqzU0nH8Uvj53KouY2jqks45FN23m9JUVdzKEl5xkTU/VrwPwB8Givw0nGA9cn&#10;8+5G/FIHa1eumDOoEhPRdCcmXK9kD9s9sFU/38P3u0KDTCFqQt9bfZAk3XV0q5vvVcH3ukDCF9b3&#10;tRl4Olx3KXW6h/6s9lVyDhcxDxGj/xOijuS9cZ5Gl1imNT1d6E2V1+6TKC9lemU5pz6/kGteWcLW&#10;TI5yx2ZZWzvV8RjTnnoZslmI9XtG6BxMxNCkoiptiwu2In32GHTCQmW8no5uxkxvzMLM0d6wh53z&#10;ZlEnv9cDOQPP5WcK9n9IyHpHH9S+wcIK2Z5VoJUciZmvphsHVV+RCdm+AXaE1OMA1fK3MiJm37GS&#10;fGpUW4enFVAZH/fIaqiLQ7aj/zYSLoBl23gK5jz3GvMXr+bE2krm72xm7oQGGh2H619bSi6T66tn&#10;tifbd5kQqWeFqiWHe9IockdVY20uOoXybMizevMA2m02Jr3qZlEtXxZV8GLM1MeDwNfFM3slprDY&#10;A5g51G/3w/ZSvUgeVeQ4RHX/iQymj4szZ7l8980epGlf8UuM93i++CWuEpvzdukj94oD6ZWQU3Gf&#10;w3AGGPxZbMwV4j1chQLlabStCi2JOYWeU9f1QWumHtTICbWVXPHPpUw8qYSXm1t5cNUmSMb3lJSF&#10;Uuh7mNo+XbugD+zMkp1dR2zRbqxdWfzqeHdTKK+Ix3M6JiVq+x7ez1ZMbOzHMVXZZ4Y8lWDmJBeL&#10;ynxKqCOHnSnrpN290BCzls7B/pswoYWBXbmQzqGFLfL7XaF9Swpszmvk/89j5hwzohnND53Dp2sV&#10;hTfoHNL4RkgCBxpBHfnSoi/L9ioh+2WY5SM0ZproT/siMYdzHjMYhYMSIp5qc/HGl5I6fzzErbDE&#10;fDLkXZRfK9jZwg+OO5zSZJxPPv0K1bWVZJUi5XpGhR28Z5uHyXjpmsbla6hPYK1JUXr3aoJsmCID&#10;oRNyngwVgsoFLXQtebm3kRDVc9desvduxHh3J4ekdL9xoM5jxjGhaoHc8QBUysM7pBwakmHHz9u6&#10;khLIZGmoruC0hhpuXb4OKsrY5fmkfH+wSYk4b1aIbdzV3tyexT+0An9CqclG6arSNmG8ytd2YwMO&#10;BTyRysNNysAm3LkXnTBegQNqn8RwETMrzojfd6gkCpnDzBlJaXd07qu6te9a27lz5mGsaG3njY3b&#10;IREDxzYRQUOjBYwXcr6v229350i/vQ6vsQTV3sURtBHjlf0OJrRuDhGGTAvsgw0dEbMHPISJPnmP&#10;qDpmmqQmTvaYGpPdYbhVKfZC52bf0czcIydxZkMtV766DEoSQ0XG7vA7Otd1NWh18Y+uJndsjQk8&#10;6Co1d4bU2WzEnyHDM5gAiJ378kMMl/PnZkyESkXHyOZpVExq7rgdJLtCDP28RbqtmXdOGsPPph/K&#10;ZQv+xc7dLVBdsTeJCSa+9mhxLuQHjJ1Zcm+rIv7CNlRzDl3ZEUs7CuM1XCxP8VTEnyHDE+wHaXDD&#10;JTH/hcmSKMNUObdUTpM7pAxd5hiJWajG+kA6ywVHTGTe7KP4+epN/OJfq6GybG+TMsAFmIilirA6&#10;648vIXXRQeikHZ7b3CYOrK9jCmFFiDAiJeYO8gnL7WbFEI07rRIqnCCbZC4mq0GOynBsUx33z5jC&#10;k9t2c/nfF0Fpcihtyr5gOmY5glOARUHggXdIGbo6hrW+HV1tge6IeLExjq9UP69TLyq9T7T03VCi&#10;BhMi+viBSsxATX0ZiGHxpsr5KWtrJjx/2dl7mYixNp1h5t8WsmCTOHsSvaZd7Q3UYuba3g88hqvB&#10;UnhjS7FXdfCvQYh1lmgIP+jnNVxMzGuHBzvCkCBcuvOAJGZSVNmjgFtU2v+015AkN7kCUh6YCfTD&#10;O9+pzZb2LFt2tRpC2vZIIGUYjwLX4eubyPqkz2zAXt2GtT2DLnM2YFbcOhjj3b2frsHbxbATsxRD&#10;hAMEw2VjXiWkBDgCT4Oj0JUOuH4SU0W8M7SRRJQkhlZ9VZjrxCwT5JCwobTgL2Gb7xzLBDrkHbDf&#10;R3EHKQ+q4/hjSrC2Z8FSx4ck3TL2PE40QmRjDhkUpq5PApMxciO+Huc2JdcRs8DXNzCUVbwVhkyO&#10;0sSstcTUSiy1AUttxtebcPUGcv5GMv5mPL1L+bqFjJdG4wE2FiXE7SptqQbi1sGUORNx1CQcNQNf&#10;TyfnX07aP5Pm3Intp4/eYG1OY29oX+TXxCfj669gplsGGlj9AUwwfFDG8yy6LlgboW8ow+SV/pnu&#10;F2saFgxnSF4j4KPZYu3I0P6xQ8gdX3sca1MvEZcoPb+fi/50TC0rI/Uc5eKoNcSslVhqLVqvwdNL&#10;yPlvkfIWWS1uRjXnUK0uVruHSrnmr81Dtfso1wdXK5X1yjFhZTbg64SdwVatOmnldImNX+7gV8XR&#10;FQ5+XWKSPyrxFcrtOPWJ69ie3VD6wyXYOzLoEsdSWV/ja91p+lsDMQsd61UTcDDhgSdj4lgXyD0F&#10;C9NG6IxxmIyWeXSO4w3jN5hg+7cTWgH7QK7Evh04GkVKx623xV7e8WLu0PItjE5cStaPkfVHk4iN&#10;wlFNKDUKrStEyjpofCCLoh0TD7oDpbbg+5vx2YKnN5Dxl9OSW2G1eb7V6qKac6iWHFara4jY7KJa&#10;cyWq3T9Cuf5UXH8iMB6lxmCrcdpWh2CpchQmCkmLOq3B2u2C56NcbeZcXQ0W63HUQl3qvOLVxx/3&#10;xpSMc6dUztRJ6zEcM1ConO/rhIVOFNjHymTV4Pm9Ffl6BpM+di0Dy1I5UPAhaacJdL/Q01hM3PIh&#10;dF7s94B1/iAj/qeAj+ny2EPO4ubz7TWp1X5d4q7kb9ehPI1fm7D8Uhtilq9LbLNCtAIdt8DVqCBf&#10;M+Oj0h4q66Gy2nxuMwRUKa/WSnuHk/On4DMZxUHYarKOWUcRUyW6xEIruyOAQfkajKQ0EtPTG/D1&#10;Siy1Cket1I61TpfZW3UstkvbKoNSNjGVJOdXK00Vrl9jbc9Oc1al1ide2O6prD5Dx9RrKu1tyZxU&#10;T/u5Y838ZijXVNfFSfxlM4mnNuPXJ3rSEq7oIymbMClfdZgSIS91c8xMOd8L5EuMXIOJX74Vqb1U&#10;0IE/LR7Lm0X6vB+TLXK/SKQAp0hnD1/3cOAgUReDp6vG5OOOxoQrdreMxGGY0jOl4lx7Oqx8iSn0&#10;IsZjHeAMTHbMQvIRVnOEmC6dgw9mis0faCDrI1XWRP+/AIxC0arS/my/Nv46GQ9nQzs6adfi6cn4&#10;TAc9EUtVYakKwMEijaYNjQsoPB3H12VYqgbFKKAexxqjYyqJo9C2lY8c8oXQrgZPp5Snl+Pp1Si9&#10;FMdaqhP2W36Z/S9d6mzUSRtdaqMrY/hVMbP2ZqmNTljomF1LXB2EUmO1reqV55egsdC45PyUyvmo&#10;Nq9CtXvV1o7sBpX25uVm1a32G5PQ6nWO5KyMYa1opfSXq1BaG5W2K97CpHwVE6nXYkpJhvEnOsfm&#10;fg5TOSKsypXQOan5IvL1fE4hn6oFpnTJSuAjoX0/Ir/U/A5MTHG4BOYdmHKWjjjBCs8J+Wp3AX6K&#10;8c6H8aL8NivnfxkT6PFggWHwMGYp+0swy9sTcrwdKp9fomsJ00uCgepAVmUzmLzBz6K5XZfYOy2p&#10;tu41loCvd0jjvYSZYD8CzQxxeBwp6kdNR/B7u0cwh4ivUb5GtftbgHXK1ytRajmOWqnj1jKdtN/U&#10;VfaGgGh+RcyQT/50hY0uceqJW0cSs44lpo5DqePR+iA8LQWodT5/wdeutuytmHzJ7Vjs1rbajaV2&#10;Y6stQAxLHU+bW8WWzBvYqnPmQ8bDH1uCP74UZ3EzuqpbYk7F1A/qCecLKR8lX+3hU+Jou1skzygh&#10;5VPAuzDxys+GBsrlIi3vCxHzXpE0MSHwOkxV9AsxUzi3Y3JDbyMfctgTAs/0oyKhGjBTQb/GRET9&#10;FVMJ8HNCytvJR39dIf/fI2TsS6BFUFfoXTKwBQ37VyHleULimAwmd4mJNezFpIeTmGsxdUsXAK/j&#10;67QusYOOXnjsVuCvKP7axdnjo6wd2RJ/dLLUL3eyKus365iFTihI2uikjV9io0sddIWDLnPwyx10&#10;0qogYU8jYU0hZk3FUkeh9fG4/mhyIlFzvqnvY26nXUbsxZjyiW9gQgtX0/doHAdbda1ZU+5grUth&#10;rU/R0Qbdo9g0y42YahDnhvbdIurg1ULMoKxIoL4+hwkX3E4+d/EuTBZMmZxvPPmqee1i554rKmxw&#10;/BUyUC7uQxtMETX2/5EPNL9aSHK6EPOb0rZXFUjdWZhE6AvIV/QrNhAERFyCqS8Lplj1qZiczYfl&#10;+R4XR9EjmDDLA9rGDEbQ16RxS8QOWdz3X2uUq3XmHfWpzNtHpYhZkPHH46iJxNUYYtZYLDUWWzWg&#10;1Dh8PRFfjyXn0yH5Uh74HbxKi3q0RO5jkXSQZQxORkj3BE7YxF7bjb01g9eY7KmrvSqjfLyHezmU&#10;7guJPSsd/7BQ5wxXvMsW3Jdb4OMuPD5XQIjuKuoV5kL6BbYhBXZhUNEhqOVTHpLkYSwuch99RRC4&#10;8oqouZdgkrhni0Zi033BrwOKmIFK+xVRhx6V0bdvBnLORydtsqeOhqoY7MyWk7Tq0IwhpyeR9RrR&#10;ehSaWhkE3pAXvlkcBOuls67GlNYYzHSsRrGHHikqUeMWbMvgLGvBL3eKdbMfiqT7qpgAhciK97G7&#10;+whsv3g3pOtTU/fjO5euBbRL+niucH8c08u1ct2cO9wWPV1re8jxM02cXj+RfetEEk8bblKMlNW+&#10;Zor9c7no//f1vb8o2JU1HltXt4J+VaTLcONC8WBuA46np6ACX0PcQlfEUFszxYb/uzHV9m4Q22xu&#10;N8S9HlPl7zHZVyWOmdViDgxlh4uF7LcPiSc38HJ+OKQqJ4qQpjSktgZe6GBusTbkuEnKwIqotoFH&#10;8T2yDWzxllA7BNMlQeG3S8nXSgps9LGMkNDHkbA+5nixNTxMVbd5/RvH9UisHDoW+EaojXf1eGRO&#10;Q3UMd3K5WS27OM4Qx8RVosIFfydiCoY9L1rHm2I/7hKV7Gz5fVkfpJbVT4lpFWy/JFJzndxDWgTA&#10;3CISrvBcnxJz4nlROVeJF7ctRFIwBbpPlWu9KLbiGyEJ+Lhcf6G00z9E0h6PKU+qZSBZIp7dpzEV&#10;JiJiysh3GWZO7EeYMhxOaGTdF/FjsZOCkXln0cElp/Fr46aIV++B+Wdj6qf+QjzWb4a8nbNFah4s&#10;n38tmsjCkBPtCToXqXpABsQAr0uHDlTFR8ivv4J03l+F/t+MqRG8Wv5fKdefL/ewQu43SA5fL1Ir&#10;PGeoMVUtng/Z+tOkHY8Rx8z1ct3fkk+b+y+RdKVCtp/L8UEjbhRt7M9yvSWy/2VR+58QYjcJyd85&#10;UjrQcK/2VYhRYnxfgHF1f7vozac9dLlD22UTTeWDthGRqvhF4Pshj+Wlvf6izDGriN272tjNcYsI&#10;w4sDeR6zO2yTkfODYoSvocgK0NqxTHjd5jTeQbVG+mTF41p8sZ+hwpkhUq7CxLD2wf3lGYlZE0Ot&#10;azcOoQgHNEZiD1gRcgQUz/SPGeaV/HY9ibtXm2ronm/SsmrieSVp72A6JgmakMOjvddf+RpKbBOP&#10;m/VHQm23EvqyLGGEA4qYttgz14oB/5Dsbwg5LjpZJrrMQWV9ks9sofTe1ZT9YhWl967CWt4K9QlI&#10;2oVroAwFDhdHR9CeH6Mv62H6GsociFkkf7Mee2Pa1DzqH74sNuNA3+VYzDxhSgaUl8kvwzcUGCX2&#10;qqa3hZwiYg47PIzX8WbMvOYYTKTInT0a5p5GJyy8xiQq62Nty+IsbqH85ytIPrAGUq6RSEOHEzDT&#10;M8HA8QXy7vveSVnukHxgLYkXt+NXxvZEYk7ALAE/EFk7GhNEcRgmrO+n4jR5i3xY20C1CY2Z7gnw&#10;PGZpwKXQEdG1AhONExFzhN9fAuPdey8mwfiDPR6pTdaJLrPx6xPopE1i3hactSkoHzJT+gJMUHcw&#10;cX89nQPEi5OyIkbywbUknt+GNzrZeSG7vYsbRH09ErhObONZmAyVrw7idYL5oNMxc5JzZOD9kezP&#10;EdXcHZHOn0KsxLjZLxLV8OGQGpSh64I0HR1fO8o4VGLWUNUG+h9MelWAubKvd1KWOlDmkHhwDYln&#10;t+LVJ0IrhPaKGZgpk+2Y6YS2kLZhYSbZgzlMRJKeIW25tIdzzpHzhFOv/h4iUYA6TExrk7yPP/Zw&#10;vgpM4nEJZqriVZGOwfmrZTtGjtuGmcq4qId3OkeOe0vMmzB5Z8qg8lxo38GYoP+n6BxOeCpmuYvV&#10;mHnLloiYewaFSUu6V2ygIIbxG5g5ucADmtqL93SivNTx8r8rHefJXn+pMY6pcofEw+tIPr0Vb3TC&#10;RC31jZR3YZbcC/Be8vGvYObyfiedL1APY+TLZlzdw3lL6brQURDTGsw3noeZFw1jjUjW8D0Upp7V&#10;yT3Mx0R2/Tx0rTtl+y1MmOFz8vcu2V+LifyZEjrfrZj8yYWhc4yn8yrUl8r56jChiEm5/vEF55lD&#10;fwJaIlW2U1d+BJNTeKeQ8v+LqvU1TBnIVNFfa80guTrHS6d/IUTKBSI9nuzzMFMdI/6nTSSf2txf&#10;Un5HSPmf8t4Ok85VU/DExVqjmIqZFQJNwISq/TFkM48WUr4mz64wGSYTCjr29ULKeSIhTxJiNHZj&#10;oiADxQyxaenmRc0XUr5PvpspA8bLFM+0CZ418Io/LaT8sJynXgbUp0QSR8TcQ3KG8Vjoc5gQl0sj&#10;O0AVSplKBt6A5zPfJoPDGjovKPR56Sjb+vwUtXHst5pJ/mUT/qh+kVJhQt3+iAn416L6/Q6z1uVg&#10;tPEqkVyrReWdLVJnKfnFX08hX3bzUWnzw8jH4H5XVNzTMd71v8n+ZA/9bgEmzWpjN+97DnCE+BUe&#10;Dx1/hhD7kj4MOu2YpSxOkMH8ARlkHhMt4U/i9IpU2UHAeiHFkpC0bJCGn4Ek11otOdxpVbiTKqC1&#10;3xFBBwP/JirREQXfPSTX2tqvM9oKPE3i2a2gtcm77Lvt2xSSIIWIddPh/W46rdUL8RtEVd4k7foc&#10;JtwPkXxLyOdABgg6dXno/A8O0ns+oYdnfib0/e19GMyPlO1CMYkukucIim+NiDSv/YGYS6WThBvy&#10;AiGlsZc8jXYsMqeNhuoYbEk3YKmESJesvLgYZoqjVlStw+Vln05362CaUfbaIg6U4qh0cF7fjbO0&#10;Fb823l+H1K4CgoYxPTRAqQJVMUzcXC/ErMLMY3aXD7sZkyvbEwHiofcxWKVHUyFHUXgFbrfABna7&#10;UWvjoc/BYHKcSPzPYKo6BM+1VAaeSJUdILxuRrf/Jl8N4W9oqgC0p03GhqW+LyraOtmuxqQBbZRR&#10;/zkZfa8oIOVycTQ1YYpPLd3ju7Yt7DVtphCXrfakkz4tnaohtH+WDEhB2GIQNXVRgYMITJbGnuI2&#10;GcDC6mNJSJsI7NwXRJs5cRDe8+9k+/UenFJB331W9oVT2j5AvlxlYO6cIzZxQMqPilo7Iuvx7osS&#10;syfcJI6GHVbKVbkpFfhNSWh3wWQnBB7CYtiBmfh+VuyP1wfPUjb1iLRt7elc5UUizTZhsjkS4mBZ&#10;Qb4Q1iZxiF2LqXS/TTycC8iXE+lJYvZGzLMxGS2fFs1jFvkCyckQIf4hBA3WAZlM1+pzxRaXDQj3&#10;ltjV3xW7cj4mz/NWOmfH3CgD6iLRao4RB9XloUHtI5g8y91CxCliez7BCF19bX8i5rIO5crXOje9&#10;xlQ12JwGpX4ihItJJ1IyojaLmrRJ1OO3htLW0NaAvFAbRJ38GcEq3EZL+Aydpzq+KI6qH4r99Au6&#10;VpsrxCP0vmzD+zDBBt8KEeIuTA2d1SHVcKLcw8WiUiaFEM+ECLWGfL2hMO4vUKW/J3bubfLMS2SA&#10;OT9E6q1C/ntEKm4jWOCp83mXYhKwz5dB4zq6VhQcMRhpaV8Dh6+x2jxSHxqPe3Q17BwhgSS1ceJ/&#10;2Ehy3hb8ujgRBjbGkS9ROSQY7rSv/S+/SEkBWU9H3TfCPoso8S9ChMjGjBBhUHAixlG332Kv25gR&#10;IkSIVNkIESJiRogQISJmhAgRMSNEiBARM0KEiJgRIkSIiBkhQoSImBEiRMSMECFCRMwIESJiRogQ&#10;ISJmhAgRMSNEiBARM0KECMXwfwMAFt65Mdnc5iEAAAAASUVORK5CYIJQSwMECgAAAAAAAAAhAIiT&#10;O10WJgAAFiYAABQAAABkcnMvbWVkaWEvaW1hZ2UzLnBuZ4lQTkcNChoKAAAADUlIRFIAAABGAAAA&#10;RwgCAAAANRCmdgAAAAFzUkdCAK7OHOkAACXQSURBVGhD3XtneBzV2fb0me1F27SSVqvem2VZlnvB&#10;vWObYjoBAgmEnkAILxASIAkJKfCGcCUhBmyKMTa2MW5gLBdZkiVbkm31Xlda7Urby+zM95xd2fSS&#10;kO/PO17vNdtmzn2edj/3OcKw/3MH/v8DkVytNlhTzZl5tD5ZkOpFWh3COV8gEg6FQl5PYHLcYx/0&#10;jw/iE32RicGIb1IUIv/FYfw3IRmzCtPLZqWWlLPaRFdEapvAbWNex4TP7Q8HI4IgipiIYYKI8fAs&#10;YJSIRQKYbxxz2zBHFzbaio23Y1j4+2P7L0CS6czFq6+aueFqXXL6mD1Yf66vtcs+ZvfxQR4jCIwm&#10;MBJHJ3AEeYLC0o2M1SRVKzmGIgFjMCz4QqIvyI/29Q6fr3Je+ARzdH4fYN8LUnzutJK118/efJ1a&#10;r7twrvvE0fNNzcMiGIGjMJrCKAojSIzAMZxA9gnyBSnSJTPMGckGqVwuYRkJTVIkwYd5l8vtCwsY&#10;Qzs9Ycek7/ypj9s+2tlWdeQ/A/YfQlInps295b6KTdfHGdR9HcN73j7eVNuBhi7nEBgsCgOMgwMk&#10;Ap37+MWzzdeszFfHGaQsR7L4WBDrd/qH7W4wFubyjJ5rHWpoZiW0PsWkMMapzcbh1ppj2//adqbq&#10;3wX2b0MiWHn5NXcsuu1+Q2I8RRNHdx774I2jfm+QUckwmoaAEQhcJCgRLhwDAw8/P604/oE7Fsq1&#10;ejlFDoTE3bUdtZVn3F19vNtDUJTEpNdnZygErPP1vfaeQTbeQJnjDRkWU6LR1nRgqHJ7YNL+3YH9&#10;e5C4pMIV9z5ZumC+1qz1TXq3/2pr/f4aTMLQLCPgeIQkKZahWBZnaEASIXABw/mIyNHkE4+uKSrJ&#10;kVFE5YjvT6/s8R87HhfysixMAQwA8oTgFzEhL5crKg7s+dg/NBoyGP2cDJOr6TgdF7bzZ9/wd5z6&#10;jqjI7/g9+BqVt3bFg89Mm1Gkt+hHB8b+cuMv24/UpGUlFBWnZ+Qkp6XHJ+oUZMDvH3P6XW6GwFlR&#10;pCN80OWdVpR45aa5agl7dtz31G+2MR8fMbCEi8f8ESwk4n5e8IQjkAnDrZ0mCRYqKQq091MEEZHL&#10;BAknYHQIU/AJ5ZxcLo5eECFVftvxnaxE0gxRdEP5lVcvmZulS0ka6hrYetfzVouh8Po1WJLZTRC2&#10;cS9B4nq1TC5EiGFb1+Gq0wer/RguVSkmXf5b71l1w+0r+Qj+0F/2dL2xU6+S4hy7ZE5B74Bt1vQ0&#10;juN6+scdk17IICtnZPz0rdMjLlxldzqUGoyVycwGjVoW4iPjXiEy0ojVvoz5nN8M6tsh0ZyEL/1R&#10;evmcq1flGNIyXCP2/b99XT+rNFKa31R7YeJ8c2jYRoT8UHUEhqVNBk1udm5pnnF8vPbP2zpbejGZ&#10;5JHf/mDtpopTDcNP3PcHnd9lD/BpFv3+Nx7AMUGpVtMUB0P0+UPvfVCtlDO//v2OBhfBD3kUFsOa&#10;daXlxUkquRQgDY65Ky86qusa3Ad+hwXHvwHVtzgeJZHhsx+WWQvXLbKY0zMIMVLzXqWzuOii29v6&#10;8lamplo20Kfye1R8UBkKqDxu2chQuLGp7VR9t0Kdcc0qemDY3tm/8tpFmdmm4x83NBypgszOkfhv&#10;Htuck2XBWCXLMDCp9gnPLfe8+PzLeweHHVq1rK9n1GjS/vLx9VeuKLMkxOv0OoM+LjVJPytbn2E1&#10;jatyh5tOYrz/61B9EyQKbj/vgYA6b2GpqrAoE2hO29n2Q16ir6pGfviQDtIBwyh0an9EFElKpNAj&#10;KOIsx2j5INbY2Dbi4NYsx7v6y4ssOUXJp+u7z1U1Ejz/8ydvum7tXIpiSIoQwpFt71Y++OTWhou9&#10;eq1ybNw9YnNSauV9969dvrgMIxgoB4Qo4gSOExTJSqwmdUFGQsSQ03ziMCaEvhLVN0GSz7nTHTcz&#10;0UBcMTtFm2gJuj1vnO23HT2W2HYenFxkmf4hx/L5hVlp8Sdr25QyCeQuk17l9gYEGC/LyPp6R8Yc&#10;/qLiQqlYWpIxMOE/VXVRzofWrZzp9fg//PjsyerW37y4++XXDjsnfWqlFMehCpABb8A8Pe/WzfPi&#10;lHJBEIBf4AAHE3FcJOGZoNQqWbo1EYuznq/8EBO/Ilt8LSRZ4Vpf2hooM3OLVVk5GQqp7FjbUPXu&#10;w2l97RGJzO0POZ0ea5J+zdLpq5dMGxuf6OwdG7I5btuyEEZwsaVfKpMyMmm66O+2u2TpKctyEiI4&#10;1jbmG2lqqTx54bUdlfsP1x89eX503KVRSSUcA6GIKlg4PCmSV2y+Yn6GUSaVQnoH81BQsXGchP8I&#10;Gxy4XMalpabY/HhX/YkvGyr6nS8dMkshX3Qd8GONEk+z6CRKlTsYrDl51tDTJrBcOCKajZpf3H9l&#10;7cFnFSrZ5tte6B8YD4XCi2blF+Qk33nD4hnFac4Jz6Bt4pabVxRj7qqGdmdI0GLh+YuncZlZvkmX&#10;RMrG6ZS6OJVMCqke5hoBIiMRh2Mya9Xi2TlmGfA/RA9FlhBRPSAweIawA8JI4xhF4Cad6s6f3Js5&#10;d/V3gkRCjSu5KchDQsJSTKxWrwUv6h2y+841UmG+c8Cx9orCA28++tO714sE8dI/D0y4vDKZZNtf&#10;fnzwnV8cq2656Z7/HRh2SCXMDZvmWlLiH7pliWHCfr5vLN4QZyG8q++8mkpN5b1eqME4FBkECHJl&#10;JBLwj7vcljUrVi0pTiQCKrWSFAWAgTAQ4uXn2DtgNwrHIa7ue+IZWVz8F1B9hePJSzb71AWohxH4&#10;0hxVaqaVkcsu1Da0H6jMy0i69/Zlt149KyEBXejEmdaX/3Hgucc2//7pH2SlJ5xvH7z/56/K5JIV&#10;i4r/9rs7Nq2tuPknL314tIH3+VMyLQtmpvocbrdtIC6/yI0xHp/X7/VCAxUM8TxFscnJmVcsnFli&#10;SQuNlZfkymQcHvU6gkAP8Dpgv4gzIt9DyQJZlSTj1ApMpjvz0d7PogKK+blDarCGTbOEUAATcIbB&#10;1CoJyXAiL7icrlCAj9PKb90yJyJSUPhZTOhsH3ruF5uvWTeTotDUHDhSL+XoHS/fNb00D15ufff4&#10;+Yu9SqV00ud1jE9GIlhuXmbA73M3tmWbpF7DdIGmQ+EwSVNyqUT0eqXhUaufn794tk6vjPBTAweP&#10;RHYEQ2JgVBxMB97DwwsS5wVRIeG2XL/l6K7XW2qOX4bxxVgiUpcHfCEsHMSCPk4MSyUsJBkhHAJ8&#10;tELe0trX1z/GyZQSEvvgcN258903Xz1HICUwaRA8EBP//OOthfnWEAwEwxqbuqH2AsEjgdewrBCC&#10;JE+UlRWvmFtakMTE88NWcrLExBRoRKO7NzEytLzcunntohSLgcEwOYXJafSQ0ZiUxjkKZ8DfwAlJ&#10;AoUWCXElMjgOcaWVS+786eNfayVJfBbPJOGhIM4TAi8QEuh3SDCzwPN6rYKXypITZJkZKTSJNbb2&#10;P/WH9+RSIhQWIbMBpOdffF8ipRbOzvWEaTWL1Z5t37azEhFTnscUGrNZJ8IJSdE4XpibkWoxDw4O&#10;Dw6MuF1umiKNJckZaUlWswFcCzEJX9DvD0kkjN8HzzRchIWaRODQiEFXFeaxCGR21MCgpAInc+fP&#10;L120su7j/TFgn4sladoyQVTRqBoIQpinKTGvOFkXbyQg+4d8nSMTelK4cfOCI0fPXnfnny62Dd6y&#10;ZcHSBdNhqv71buWvX9iVnapftrgswjCQwe7/+T86+0ahhvg8XkVxwaaFeUkaGQWIwKHBCBLWbNJm&#10;plryc9IL89KzrWaNUuawu954/bhUygT8oUcf3t7bO7ZvX5193DM46Niz50zAG7IkaiHXgalhllHS&#10;R5BQcqFIklPrDu7c/kVInMZMaefgYZ7CIkQkgofD8JxekGhMNNM0I3gn5eb4ppNn+y52Pve3D73+&#10;EDjD7IXT50zLePaFdx95+g0QF350+6qCbCsfCD7yq22HjjbIZVIyEraL5JIb180ysgadFkwO5RLs&#10;jjpdDNIxLqVQ2dm9q6a6qm3fB/VtbcMqpaSw2MpytFIlLSyy8HzE6wl2d4329tn7+8YUcs6gVxKQ&#10;9BGqKYIKOSM+KfnwgQ+dtqHPWUlmKsUiWrglxvN4JEKCnXz++HSjJd0il8m8k26tnB4h5O+8uC0O&#10;iKRcgpOE2+k+9EkD1E0gy+Azy9bNN6ikP/jJi++8f0qtlkMxGRl1pG1cv6os2SLBDSYtjAKSFaQv&#10;+LKERtWmrq4LJnrc7vF4A4sWFaxeU5qaatRq5Tk5CXl5SWlppvx8S36hZe7cnKQkrdsTyMlN/Ntf&#10;D42NufJzE2gKB2EpmjmgmpBOj7/m6MFPIREULdXNxkJR7GCiSAQYatgT4ORMWnGaXCbnWHaoo61s&#10;fvmAH7M3XZBJWIpjh4YdF9sGtBoFZDxwb1vvyBvvVp6qazPHx4H+M2YbU82ff8Pt61VDbYU50ESw&#10;cH8AA5BYEnONu08eb/7ooybg4Os3lMFYE5PilEoJ3OoLSRhmgaYpg0GVm5fE80JdXeeFCwN222Ry&#10;ohbmLSQguQlCSqEz7Nz+eiQUmIoliSaZluVFnTMadMCmolXdO+5KLrLGGXUymSzo9dk6W+atWdHl&#10;4Yeb25hQkJUwUhmkO+QANEUNDDkcE544lTTs8Y57/YalV9zw4y1EW11egj4lJRERNsi9UCtJXEri&#10;TU19hw82FhVby2akq9UQZt+pGeU4etbsLCBQ1TXtJyqbExO1iSZVAHgzSDhyZc2J44M9HZcg6aGS&#10;GNDgYgOMHgRJeBxeisHTilIlEpk2TjvS2+cY6psxY7oYn2jz+n3j41BGgZiJfBgSPRgW0po3xOOp&#10;1pKrNiyeWxJsrbdIsNkVpRBFSIzAMY4BXUI4frw5OyuhsCh5WmmKTqf4glm+9WWyVR9v1tTVd9ef&#10;6c7IjI83yEFggpzR2tl19uQnUUgQptoiDFNCnH0KKJYQoWPttumTNWZrPMuyRqNxuLdnoLvdgFOm&#10;+ATdtEJRr/cxbIiThhVK3GjUFucXrLqiICtd7hh19zdnGeVXLJojl3JQLJGJSFyCiw313ScqW2wj&#10;E3Pn53xH43wZpF6vNBnVnZ02SIzWNJNCCcwTc066D+zagSAxUiWlzIemFFLRZ38M1gShLeQPD7YP&#10;JGQa9SadVCIzx8cHve7h0QFXT4/M6cpNSyosLcgrzSucll9anJ2pV4Xb2oca6uTKyJzSnEXzK1Qq&#10;GXCrKIXBIGN4XP4//O4Dc4J6zboy+ZfC5lvt89kvGE1qaBRqqjtkMiYtMz4i4gERP7hvD4LEqc2M&#10;PBeYBiJSnzliLyiGmrS5+lr7zGkGnVEjlcoSExI0SjlMuCsw6RjsJ9zjUt5Puu0T3Z19LedFKjCt&#10;Im/JgorSkgLIuWIEtCNICQQkKOj/3n+/DsIJ4iEry/yVALygn4Gy9x2OcDhiTQFBwL1nd11pWbpK&#10;IyFZeW1NDYLE6nJxJhkn4Z6IGEYr8ucORsJOjExerG2Vq1mzRS+TS3UGXXJiUmJiQlx8HHDjUCQA&#10;mVStUxVNz5s3r6KspCApwQROCxUbDA9XBSvJGbyva6y2tquiIn3WrKz6+u6trx6rr++qrumoru44&#10;cbyltWWopMS6fdvJ557ZLVeyKSkGvz/8wh8+qDvTlZubABzi8phstsl33j71+C/eNidIli6ddvpU&#10;u3PCVzAtVcDIsy0daD6YOGsowkDJQ30L9ImIKgrRjBdj/ui1RCWbHPO89uyO9rPtSzbNS0m1yCWS&#10;5FRraqoFkigkfArDQcPjKGChqOxA5YXZujQ5qHsD5namrts27MjOngc3BYd54ol3oQT5/XyUdeEa&#10;LVExxwAXe//9M6eq2ouKk6A0bX31BE6EcvKkS5csCIX4mprOXTurjx1rBkoRDAbPn09YvLisoNDa&#10;2j40apuU61TZeUXISvL0BSFMhpGkQFLwLF56gFwKTBP4Bk6QUNQiOO7zhrrOdLSc66BJUW9QQK2E&#10;KWEpQsJQDNBT6NogD0RnBM7gFYQm6gugjaMIPsSfO9st8JErlhQQBHH+Qv/JE+0Z6eoZM7RGkzQQ&#10;IGUyfNmKrAknXlXVrlJJW1pGz9X36PQKuZxcuiKTY9W33Pi/f/7TgerqbnA5bRzotsTMiqTy8iKD&#10;QVlf1yWRcynpBrc/gvJBmFKGaS7EcDzD8hQLzwKNHhGaFeGE5dwhwROIZGQk3nrP+qe2/89df35Y&#10;WzGrysmcGBMvBsieAD4BMoogMsgywFKi1S3GKtGB1mBgZlzeYG11R0lp6uUsB36ljiOefnbDzx7Z&#10;FIQFDKTKID09EBDi45kNV1qtqepQCBUdqZQbGnQeP94ikTKl07Vr1plkMiocQlEKh9GkAbccG54I&#10;BAVzvBE5np9kw1HxCeYYOgmkyFx6RMJ82O3Nz0patWWxpjS3PSQeGnAMdYyPD9ldtnFcwik1SoVG&#10;adSrC8zqmQZJiQLXMaAKEwgOuiGq2/AfvK62qhVKc2lZWgwo+gyxNDwp0QqdUATYNZoOVEf4cITl&#10;sCef3tBy0X3Hba+DTeCbFE1KJBKlEnv08TnTp5Vdue6VYGgMfRuDcMVnzck+8tH5EpuTY9EqA4Yz&#10;UixCo8kUoViixxTHCAQ5QbzypmXWNXOPD3satn3ibW6l7DZmYkLDUQ9snrP70InWPrtbox6QK+tM&#10;CW9mZpQWpV+dqV0exysYMoCEnSg0DAvwWG6RFbodGNkl24GPI5nkX69WHjnUDbkEyjUcsakIhwWa&#10;kmVmGmma5nm0joZmHPpzGrePki88f8pmc0H3EfVyiA+8qMRqTounZVK714sgiUBGSGBWwJai6SHm&#10;Mf6QimVX3b1+NMG84/Uj1JlarXMsXghDHDvGXWuvX/bE/Rvzk3W3P/hKHIsbfRNhW7+r5dzpGsvp&#10;6WWH5+Q/nCHNUYlBCEvwJxzWloSERG1GkhYaHmQcGDVyJ7qnO/DE4weBuYEjyZVQRqKWiwLgeT4Q&#10;CKJJiXoXjIllCZ+XeOxnByddAYNBDrEbmx04FGoZo5FN+ATe5UGxRCO1gsFoFoPWHD1zQG3lEq7s&#10;tjWnRPrI8383H9qX4hhSwhVYNgANi0p55bJC+OHq1bMLi9Lt3hDEGyxeKP0+w4WzcXvf27d1782V&#10;w6dGgwqYpqnyjUOz6ApBYwlvTR0wSuBSWi1VVibfcmPyz3+xIjsrOxQMorn/XB2JdutR64VCokSK&#10;l05XSSQgKH0q4gV50e+H1BOTzgASFsLAedFDgh40Q1OMZUVFvdM1/PI/03tbgGVCzoigL+PBcFgl&#10;Z1MTtTB/kLWv3Tgv5l0BPqJUyQuLM6Vet/Xsie63dv34SG/VsE8OpkehFfWRaIxNDQRM54+YTMTd&#10;9+c//dzmhx++Ze3qNRJOEYbm92uOIMKD/eCHmY8/uUqhkEFGicYShrKxAK0ucjCn240gid4xtAJJ&#10;0ejBgExCyouy+oRQ8I03DSMDfhDYYiaOVhuGom64ai74jD8U7nPxGzfMXbGwaNLl83t8G25etf3v&#10;D1jTE/xBPr2/ZfD9/fce6x+Y8EpJJIZAGFDQ0hIoTqMXw6G9kyup1asWlxSWqRTaS0C+vPIQ7cph&#10;LiJQGPiFC8sqyudDGYgFHhxhmDAQ+hiYL7y7qxdBCti7p7wVQRYIpWxSSUX27UsMun/97O2L5xY4&#10;nF5ULDEcmrDifMv9d6wMQ7MZCMtZUicHjJTb4483ajYuKYLu8Ec3LwOVHLhIykBr275PnqkdFoNB&#10;0LDqazpf/ftH7kkfLNtEISFPQqOC4XzVMVUCPvMRym4w+gjwKj6WGBBOTGRxrKGu45W/fAi6dFt7&#10;M7ocPtbKCqByxUDjglbOnj8rb2ufuaDkuo3zHrlnPYjBgUAIrqJScmcaun/61Da4OkOKwHHgB0nm&#10;uIAnkGI1ZBmk8HL1sunpyQa7x8+yjKmnecehc1W9Dkg+IZiGsNDRMRxDAGOL8f7Lk3158LFqEzPW&#10;Z/lZ7FxACQf9FhJVNJURsOh2vqFvcsIPrKDnYmPU8SYHMR8shkYvQtO4z6FpbaZYbvWCPPg4JzNx&#10;1ZISu8MN7RP8g+z00quHWztGlHIpxDocIKzC8+zp6VBd/KEIz7GP3rtRq5ABL1YDkMbGt6u7Qrxg&#10;STM5Xf7e7tHYWP2BsMcNgTkV+pfxBAJhtxvkPVRG4V4uVwjiHj6FYuVyBaEKowGLIpz7fLAYDzQF&#10;7+x1DI+4Fq6cZp9wNlafijqeyyl6bdHihwiMYribcLlhoS4tWQdvQfBdu3E+mCIS4X3BkFEnv2rN&#10;zKbWkVheglhWKGU/vW/93T9YPjo24Q+L4aBYPi0NSl4E5pNmdK7xytqWjoHxJIMiPlF7vnEAVlzg&#10;piazNiNLKZGGo0X208Nq1WVlK2E5MRQWoNvNK9Tp9UI4HAZmlF+k02jgnIcFjsKieHMCCZwgIAoj&#10;I5OGeI1Mo+hqbxvoaImldpHTWfi4bKSBCT7tUBuHYw/eva6s0ALC24AHy0o1Ou3OyupWIRjcfMvq&#10;V3510ytbj4DqsKgiF9zxlVcPdHQNlxanqOQcw0k0EooXhLd3nYIAo6B9j/DOAD89z1KSbuJJqqdj&#10;2OMNghiSlG5avCStdHoKaA4SDhZypupVVrZ5/aa84uLkBHMSrAOsWp27eElWRnq62WxYsTJn9py0&#10;ZItVqVTOXZg5c15qdn4WI1fv2Xna6wsUzM45uP/DmsP7pkKTH21FQUsQbMBFuj1xevX65dOhorh9&#10;QYOclkKawggYilqjvHpxHnj07Tcu+e2Le4+dPM/BYglFHDpw5onf7oR+UcqSUOqhCkD48dG6AZSX&#10;cE50946MB8ScXLNGL9+z+0xzp01GErk5OXNmVihUGrQXB8NOnmjZ9vrxl148cOKTYc+k/IM9Td1d&#10;tuqqoQsNgX3vX/xgb50YkZZNn2EymUBskCqB706Hta33d1SdqWqbtayElXPnqtDazBQkcayNDqK9&#10;BcDyQdfu67dvuevP406PUsJIov2YNSEu7A9qNPIUI5IKKsqyFszOveq2F1raB6AcQUfR3DkCoQV0&#10;PChgHMtYkwyowoBvQhSLwuikF3q7oIBfe9P8soqMV/56xOkNAvjJkAjbckDliaUC6Oeg1g0N2F2T&#10;Hp8vwMJmA0wYs0/YRpzQTXh8sJUA8/JYMIJ5Qqh5OXCstb6ma9mmipScxO5e28W603CZKU4Bm7BY&#10;VXxEk87JCNY+xBJEW4+tJC95RmlmUCCAXVxsH9x/qO626xfMKk0TCNbJE+VFqW+9d/zoyYvPPLal&#10;KD/J5QlUnm5dMr8IetKRce/+gzXDtgloN3Ah4pXIsnOTy7MTMY6TScgJp6+/e7S5bbh8ZgY0VyGI&#10;ORw0e9xi0VVUZJSWps6clZmRZS6dngYaWEZGfHl5xuy52QUlqao4ZYAXgVKhAGaJ46c73/rXMaVG&#10;tmLLPGC1+9/fe/itf35qJZRSek7RohCnVQsc6M+Qr6W1jb1QQ4FnQoYAJe22m5Y+/ON1IGv5QmEa&#10;F5PjtaCjrVoy7WRNy94j52Dl+LV3Kp95YSekv0CIr2/sgr0r4HTQqGPQ6EloaODAv5wecf7SgtKK&#10;zJ72kd07To/b3VKGgDIGrQXMPVjAF5naDwEvA9FzeAdZRsADkHsiIuRIhsWPHG3evaNKoZGuv2WR&#10;RClxuoMfvvN6LMl8yvwEn4OIS0/OzYf9crh9nJNJq+rabaOTa5eWQpS99s4nu/acsiTGZaUZaVai&#10;4mjgH5Wnm/v6R199+5OeAXsgGNao5UdPXYzXK+fPyv3L3/fDb2UcCxElzc+ba1UmW+I5uRSIGYgR&#10;2fkJUF/276nr7R1XKFhrghoEF0joUBrBByG0IAvGHnzsGTZ9QP6Eck8TLIPvee9My8VBS3r8yuvm&#10;K41qry/S2Hh+628eF2EN53MyP1wo4E4qW8GquPELFzmGhbVxkE45mppVllV9rmv3zhNNXSObVk7X&#10;G7RoHZgkd35QvfdQnckAG08Y8DF4QG+793C9UsrOLsviWApk54GgOH3FvFwmmJSWTHMc2pYnAHnF&#10;M3PNkNImJ7ynTrYCeKNZo1GCdIoUEPBDMC1ozWiFgkS7dqCs0iw0mVhHh21gcALawpEh55LNM2lQ&#10;tv28JyS+/Oz/dDXWftFK6LVnRJpUmDOrovlsE4irJAvVhTx0rDHNaoJiX13TEiHIlYtLkhNNUP1A&#10;q2hp6Wts7mOAxcdqWrR1CYf45QuLIad7PP72th5HQvrq+flynzMtPxta9mhyAx6EKHm8RZOSET88&#10;YO/tcRzcWz827jEnaR0OD+QJpZyGIgqR5vYGgTC53KEz1R21Ve0HdtVMTPiXbCxPzEyCltAX4MMi&#10;fuH8xVeefFDgp/YMfFG29dqHlmy5xYnRQ3XnYAWWim7eOlXb+thPrpw3Lxdqxz/frJxbnmXWqUa9&#10;we1vHYUQgq5uisLgOKj10wpT9XHKux55tabqfJcvsuKeWxNc/XFKRVJmCiBBbAb6XOAyEBUhEfrc&#10;vGKrSsNB3j9zum3mvLyd20+ere0AVff4xxeA5nR32T/+sKGjbaipvmdy0lswI3PBurKwQMCWC9iV&#10;CH4Gxf2lXz7a23TmcrX+IqSIe9ScUTxjxbKqhg5udJiUSEGGv/vW5V29thf/cbB/2NHcPgB7AK7Z&#10;MBv0vT/+dQ8kelgpnOpwUOBSkFE+qW7RSBlfwG9es/bqZUVDJ08VzyqTqZWIKEzxbOje0QMoAlS8&#10;xBRtZn5yycxsDtIILKHRVG+XzWH3TEz6GAmj0Mg4KbNwbVlhRVZWcQov0qBTBMIRXsR5kThx9KM3&#10;nvnZZ/nHl5k8Zi2c/dDWPaf7Jt984vdJQRepUqcmG5ou9KLgBCWIogZtjus3zHnpN7ct3vjL46dB&#10;a9dxDGSLqeGCx5MC7MGdcOdNe+x3908eP0y4PCuuWQeFGNoDtKIc3ZpBIlNFl5GjJQmadpoiQDzh&#10;OFgGgi/Ckh00aEQwEJSppaAEQhVDSQK0EB7tywQ8kEhGHc4H1y8aaT//WUhfsV7gHhu0WLJmL54X&#10;NiWdO9sscY3bnT4JkFOQDtB6NqZUSE/Utow7PD+8aanZqAJns0+4QTyIrncDsQ05HA5vbsn9T/9E&#10;4xtr+vCj2cuvUOnjIrHeDtFURKQhf0WT21RHCA1cGLoxIOw8klbQ8gpBwkuCpgPBCOQ0KAGwOQoy&#10;ODJOtOcDaf/vz/yi4aN9n8Xz+Yx36RO440RfR/60OblF2VxKalPfGGYbgiUxkYaNgzEdAOQ9csOK&#10;GbAI2d49bLNPwo4Z0KuQeuJxDXmD8sVX3HXfjWYmcuy17blFeTkzSmKjR7pTVAeCE6R9xl5GxU/0&#10;KaSN6AkMF1bLAQNkfHiGcgY/h2we9TS0kB4WYY0fP7Rrx1vPPvIFPF8NCd51OMbogNeUkmNQSFKL&#10;8+xxpqH+4fC4neTDNIEHg7wlUadWSB9/7u3GC73QeLF4JOjxOGHZODml/Lbrr1pWTjnHTu3epdeo&#10;Zq5cCqvqEdgiEGsjUMOD5gWhisq7U3gAydRLlLuj1kNNQAwJ1GLkbAAVwKBzvKnh3B9/fC0Pmxm+&#10;dHxFLF3+zg0/fChp0SbHoJORSicM8Q2NrQM19fzIMBkIUILg9fhkUgkOAQB7PmHLUIo1c27FjIIU&#10;orNr3DZmH+vTStn5GzfEmXQY2sWA2GR0FwZq3WIhhPglEdXuLqmYsVtHywEy4iVjRk2HmkUEMoIR&#10;Pd3dz9y42t7T9mU86Jdf+W7sTegMrrzl3sS5azvqO4QRu2VGMZ6aMjTptY2MeyZdoWAAAoeVSNQ6&#10;daLZkKyVBls6Lhw7E+JwTokbDPqZK5ZrTTrwHuDxKMhQ8USSQ3TbFsKB4jKqRSL/i40lasZYE478&#10;EBEJZFVwvKhagk4Az/O3bxppa/q6kX8TpNhv5izfmLPuZvvgxGRTh0EhTy7Mkhh1AshjwOGgswC9&#10;WxT9o2OtNU09/UO0UaGN11hhs+vsCrlaDmu+SMGN7tBC9olKUjETISvFkl0URtRyMSQxxQmdAAY4&#10;nwIDkES8r6f7j3ddPdR87hss8e2Q4Mem1Oxpm++KS0xzdvRSgaBRr9XqNJxEAncB9xsbGRsYGPIL&#10;EXWCzpiUmJpfYExJhuYP/A2uHtv+AzwYYYAntDYTczxgBejukPwujS8aY1EjReMO+WPU31Dmg5PW&#10;xrMvP3DzaGfzN+D5Fsf77C9piWTuzQ8VL79qYnjIMTQUcnsjIWCSaEJJllXpdDrIGGaz1mQEZggZ&#10;GtwluoMuGkKwcTyqnCArXQqkqJYSjSJknqiJLrGqqKFQ8oADGQoUyYh4Ys+ON5+8N+ByfDOefwNS&#10;7EIFq65eef/TGp0RNA74MxcYBlBVIKMAmAQdBgaOxoI2v0O9u+RvUUVzKg3EUMVkrikoMe+LxdMX&#10;XA7eAUiTbveuF546tvXP3wom9oXv5HifvZbKnLzknifK118L8l10EGiNLZaepuI6OkD0lyPRAIHl&#10;mShjiKWCmGWm7hp75/IRi6Ro4UKKGKpFEaGh8siePz41dOFTCvetwP5tSLErZs5bueiOh+DvetAy&#10;WbTDuXyhTyMDkET31EXdD1lmChIyCbwZSwuXcFwaKVwIOVtE6G9v/ejVP9XsfPVbMXzhC/8hJGRf&#10;ks5fumHmVbelz5gFiwjRQIhO8lRhuRwaU/ksumUwdo5qUSyApm4fNVasFANj6G+9WL3ztbq92/wT&#10;37Qf/Oug/ueQphyXpJJL55Suuy69bI7WnBSVL5GWH/tLgqghPldHY3ZBQRdN38iESCWHr4sux3hf&#10;Y23trjdaKz/kg1+7DfxbjfZ9IV2+gVRrtBSVpZXPT8wt1llSVXoTKPGfh/OpAafOcMw74Rzr6xpu&#10;u9BZc7y/ocbRB39o9n2P/xqkywOhpXKNOTmhoMyUWWDOKTQmp7BS2M0xFWJgFWDajpHBgQsNQ21N&#10;Q021o12tQbfz++L4v/37/weQhelcp9lpzgAAAABJRU5ErkJgglBLAwQUAAYACAAAACEADxVmnN0A&#10;AAAEAQAADwAAAGRycy9kb3ducmV2LnhtbEyPzWrDMBCE74W+g9hCb43s/JE4lkMIaU+h0CRQettY&#10;G9vEWhlLsZ23r9pLe1kYZpj5Nl0PphYdta6yrCAeRSCIc6srLhScjq8vCxDOI2usLZOCOzlYZ48P&#10;KSba9vxB3cEXIpSwS1BB6X2TSOnykgy6kW2Ig3exrUEfZFtI3WIfyk0tx1E0lwYrDgslNrQtKb8e&#10;bkbBW4/9ZhLvuv31sr1/HWfvn/uYlHp+GjYrEJ4G/xeGH/yADllgOtsbaydqBeER/3uDN11GExBn&#10;BYvpDGSWyv/w2TcAAAD//wMAUEsDBBQABgAIAAAAIQCgxtKV0AAAACoCAAAZAAAAZHJzL19yZWxz&#10;L2Uyb0RvYy54bWwucmVsc7yRwWrDMAyG74O+g9G9cZJCKaNOL2XQ6+geQNiK4zaWje2N9e1ntssK&#10;pb31KAl9/4e03X37WXxRyi6wgq5pQRDrYBxbBR/Ht+UGRC7IBufApOBCGXbD4mX7TjOWupQnF7Oo&#10;FM4KplLiq5RZT+QxNyES18kYksdSy2RlRH1GS7Jv27VM/xkwXDHFwShIB7MCcbzEmvyYHcbRadoH&#10;/emJy40I6XzNrkBMlooCT8bhX3PVRLYgbzv0z3Ho7zl0z3HomlOk30PIqw8PPwAAAP//AwBQSwEC&#10;LQAUAAYACAAAACEA0OBzzxQBAABHAgAAEwAAAAAAAAAAAAAAAAAAAAAAW0NvbnRlbnRfVHlwZXNd&#10;LnhtbFBLAQItABQABgAIAAAAIQA4/SH/1gAAAJQBAAALAAAAAAAAAAAAAAAAAEUBAABfcmVscy8u&#10;cmVsc1BLAQItABQABgAIAAAAIQA+BcPjBQMAAMcKAAAOAAAAAAAAAAAAAAAAAEQCAABkcnMvZTJv&#10;RG9jLnhtbFBLAQItAAoAAAAAAAAAIQCE8MWAywkAAMsJAAAVAAAAAAAAAAAAAAAAAHUFAABkcnMv&#10;bWVkaWEvaW1hZ2UxLmpwZWdQSwECLQAKAAAAAAAAACEARy1Sn/LMAADyzAAAFAAAAAAAAAAAAAAA&#10;AABzDwAAZHJzL21lZGlhL2ltYWdlMi5wbmdQSwECLQAKAAAAAAAAACEAiJM7XRYmAAAWJgAAFAAA&#10;AAAAAAAAAAAAAACX3AAAZHJzL21lZGlhL2ltYWdlMy5wbmdQSwECLQAUAAYACAAAACEADxVmnN0A&#10;AAAEAQAADwAAAAAAAAAAAAAAAADfAgEAZHJzL2Rvd25yZXYueG1sUEsBAi0AFAAGAAgAAAAhAKDG&#10;0pXQAAAAKgIAABkAAAAAAAAAAAAAAAAA6QMBAGRycy9fcmVscy9lMm9Eb2MueG1sLnJlbHNQSwUG&#10;AAAAAAgACAABAgAA8A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FA 2005 new official logo" style="position:absolute;left:14991;top:956;width:6687;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x9wAAAANoAAAAPAAAAZHJzL2Rvd25yZXYueG1sRI9Bi8Iw&#10;FITvgv8hPMGbpirIUo0iiuJhL+sq4u2RPNtg81KaqN1/vxEEj8PMfMPMl62rxIOaYD0rGA0zEMTa&#10;G8uFguPvdvAFIkRkg5VnUvBHAZaLbmeOufFP/qHHIRYiQTjkqKCMsc6lDLokh2Hoa+LkXX3jMCbZ&#10;FNI0+ExwV8lxlk2lQ8tpocSa1iXp2+HuFNxOsd3TVlp7zjaX743f6Yl2SvV77WoGIlIbP+F3e28U&#10;TOB1Jd0AufgHAAD//wMAUEsBAi0AFAAGAAgAAAAhANvh9svuAAAAhQEAABMAAAAAAAAAAAAAAAAA&#10;AAAAAFtDb250ZW50X1R5cGVzXS54bWxQSwECLQAUAAYACAAAACEAWvQsW78AAAAVAQAACwAAAAAA&#10;AAAAAAAAAAAfAQAAX3JlbHMvLnJlbHNQSwECLQAUAAYACAAAACEA+05sfcAAAADaAAAADwAAAAAA&#10;AAAAAAAAAAAHAgAAZHJzL2Rvd25yZXYueG1sUEsFBgAAAAADAAMAtwAAAPQCAAAAAA==&#10;">
                  <v:imagedata r:id="rId11" o:title="FFA 2005 new official logo"/>
                </v:shape>
                <v:shape id="Picture 4" o:spid="_x0000_s1028" type="#_x0000_t75" alt="http://www.spc.int/images/signature/spc_logo.png" style="position:absolute;width:1234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VLwwAAANoAAAAPAAAAZHJzL2Rvd25yZXYueG1sRI9Pi8Iw&#10;FMTvgt8hPGEvi6aKLFKNUv+BBxepil4fzbMtNi+lyWr322+EBY/DzPyGmS1aU4kHNa60rGA4iEAQ&#10;Z1aXnCs4n7b9CQjnkTVWlknBLzlYzLudGcbaPjmlx9HnIkDYxaig8L6OpXRZQQbdwNbEwbvZxqAP&#10;ssmlbvAZ4KaSoyj6kgZLDgsF1rQqKLsff4yC/ebyec2/D8uhlFGt18skHd8TpT56bTIF4an17/B/&#10;e6cVjOF1JdwAOf8DAAD//wMAUEsBAi0AFAAGAAgAAAAhANvh9svuAAAAhQEAABMAAAAAAAAAAAAA&#10;AAAAAAAAAFtDb250ZW50X1R5cGVzXS54bWxQSwECLQAUAAYACAAAACEAWvQsW78AAAAVAQAACwAA&#10;AAAAAAAAAAAAAAAfAQAAX3JlbHMvLnJlbHNQSwECLQAUAAYACAAAACEAw3wVS8MAAADaAAAADwAA&#10;AAAAAAAAAAAAAAAHAgAAZHJzL2Rvd25yZXYueG1sUEsFBgAAAAADAAMAtwAAAPcCAAAAAA==&#10;">
                  <v:imagedata r:id="rId12" o:title="spc_logo"/>
                </v:shape>
                <v:shape id="Picture 5" o:spid="_x0000_s1029" type="#_x0000_t75" style="position:absolute;left:26156;top:637;width:4978;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kDwwAAANoAAAAPAAAAZHJzL2Rvd25yZXYueG1sRI9PawIx&#10;FMTvBb9DeEJvNWthRbZGKYUFEUFqPfT42Dw3i5uXNUn3z7dvCkKPw8z8htnsRtuKnnxoHCtYLjIQ&#10;xJXTDdcKLl/lyxpEiMgaW8ekYKIAu+3saYOFdgN/Un+OtUgQDgUqMDF2hZShMmQxLFxHnLyr8xZj&#10;kr6W2uOQ4LaVr1m2khYbTgsGO/owVN3OP1bB6bSX/fHub3n5Xa7H3JXX6dAq9Twf399ARBrjf/jR&#10;3msFOfxdSTdAbn8BAAD//wMAUEsBAi0AFAAGAAgAAAAhANvh9svuAAAAhQEAABMAAAAAAAAAAAAA&#10;AAAAAAAAAFtDb250ZW50X1R5cGVzXS54bWxQSwECLQAUAAYACAAAACEAWvQsW78AAAAVAQAACwAA&#10;AAAAAAAAAAAAAAAfAQAAX3JlbHMvLnJlbHNQSwECLQAUAAYACAAAACEAsqwZA8MAAADaAAAADwAA&#10;AAAAAAAAAAAAAAAHAgAAZHJzL2Rvd25yZXYueG1sUEsFBgAAAAADAAMAtwAAAPcCAAAAAA==&#10;">
                  <v:imagedata r:id="rId13" o:title=""/>
                </v:shape>
                <w10:wrap type="square" anchorx="margin"/>
              </v:group>
            </w:pict>
          </mc:Fallback>
        </mc:AlternateContent>
      </w:r>
    </w:p>
    <w:p w14:paraId="47E700BD" w14:textId="3C982FB6" w:rsidR="000424D0" w:rsidRDefault="000424D0" w:rsidP="003B54A6">
      <w:pPr>
        <w:pStyle w:val="Heading1"/>
      </w:pPr>
      <w:r>
        <w:lastRenderedPageBreak/>
        <w:t>Background</w:t>
      </w:r>
    </w:p>
    <w:p w14:paraId="24F768C3" w14:textId="77777777" w:rsidR="008F6B83" w:rsidRDefault="008F6B83" w:rsidP="008F6B83">
      <w:r>
        <w:t xml:space="preserve">The Transhipment Measure CMM2009-06 came into effect on 1 July 2011.  It prohibits transhipment on the high seas, though longline, troll and pole and line vessels may be exempted if their flag CCM determines that this would cause significant economic hardship to the vessel. For vessels exempted that tranship at sea, CMM2009-06 also stipulates the minimum data required for a Transhipment declaration, it also requires all transhipments on the High Seas to be monitored by an observer. </w:t>
      </w:r>
    </w:p>
    <w:p w14:paraId="0E1E2900" w14:textId="4BC93533" w:rsidR="00B2160E" w:rsidRDefault="008F6B83" w:rsidP="008F6B83">
      <w:r>
        <w:t xml:space="preserve">Observers are deployed on carrier vessels to monitor longline transhipments but to date, there is no </w:t>
      </w:r>
      <w:r w:rsidR="006C60C7">
        <w:t>DCC</w:t>
      </w:r>
      <w:r>
        <w:t xml:space="preserve"> standard </w:t>
      </w:r>
      <w:r w:rsidR="006C60C7">
        <w:t xml:space="preserve">data collection </w:t>
      </w:r>
      <w:r>
        <w:t xml:space="preserve">that produces data that can be usefully applied to cross-checking </w:t>
      </w:r>
      <w:r w:rsidR="006C60C7">
        <w:t>the catch by species recorded on logbooks</w:t>
      </w:r>
      <w:r w:rsidR="00B2160E">
        <w:t>,</w:t>
      </w:r>
      <w:r w:rsidR="00B2160E" w:rsidRPr="00B2160E">
        <w:rPr>
          <w:u w:val="single"/>
        </w:rPr>
        <w:t xml:space="preserve"> which is the </w:t>
      </w:r>
      <w:r w:rsidR="00B2160E">
        <w:rPr>
          <w:u w:val="single"/>
        </w:rPr>
        <w:t>main</w:t>
      </w:r>
      <w:r w:rsidR="00B2160E" w:rsidRPr="00B2160E">
        <w:rPr>
          <w:u w:val="single"/>
        </w:rPr>
        <w:t xml:space="preserve"> scientific and compliance objective in the monitoring of at-sea transhipments</w:t>
      </w:r>
      <w:r w:rsidR="00D67F50">
        <w:rPr>
          <w:u w:val="single"/>
        </w:rPr>
        <w:t xml:space="preserve"> (</w:t>
      </w:r>
      <w:r w:rsidR="00A266A0">
        <w:rPr>
          <w:u w:val="single"/>
        </w:rPr>
        <w:t xml:space="preserve">reference : member country survey informing the </w:t>
      </w:r>
      <w:r w:rsidR="00D67F50">
        <w:rPr>
          <w:u w:val="single"/>
        </w:rPr>
        <w:t>EM LL Policy meeting</w:t>
      </w:r>
      <w:r w:rsidR="00A266A0">
        <w:rPr>
          <w:rStyle w:val="FootnoteReference"/>
          <w:u w:val="single"/>
        </w:rPr>
        <w:footnoteReference w:id="1"/>
      </w:r>
      <w:r w:rsidR="00D67F50">
        <w:rPr>
          <w:u w:val="single"/>
        </w:rPr>
        <w:t>, Oct 2019)</w:t>
      </w:r>
      <w:r w:rsidR="006C60C7">
        <w:t xml:space="preserve">. </w:t>
      </w:r>
    </w:p>
    <w:p w14:paraId="19B06D26" w14:textId="4E5D6D66" w:rsidR="007F493C" w:rsidRDefault="006C60C7" w:rsidP="008F6B83">
      <w:r>
        <w:t xml:space="preserve">An FFA-commission study (see Brogan, 2020) produced recommendations for </w:t>
      </w:r>
      <w:r w:rsidR="00B2160E">
        <w:t xml:space="preserve">potential </w:t>
      </w:r>
      <w:r>
        <w:t xml:space="preserve">data fields and a protocol that could be implemented to obtain potentially useful data to cross-check the catch by species recorded on logbooks. </w:t>
      </w:r>
      <w:r w:rsidR="007F493C">
        <w:t>MRAG (2018</w:t>
      </w:r>
      <w:r w:rsidR="00D24EB7">
        <w:rPr>
          <w:rStyle w:val="FootnoteReference"/>
        </w:rPr>
        <w:footnoteReference w:id="2"/>
      </w:r>
      <w:r w:rsidR="007F493C">
        <w:t xml:space="preserve">) provides a description of the protocol used by the IATTC for obtaining estimates of transhipped longline catch in the EPO, and has relevance to the enhancement of independent monitoring of transhipments in the Western and Central Pacific Ocean (WCPO). </w:t>
      </w:r>
    </w:p>
    <w:p w14:paraId="7B4CD799" w14:textId="27251F60" w:rsidR="008F6B83" w:rsidRDefault="007F493C" w:rsidP="008F6B83">
      <w:r>
        <w:t>The recent COVID pandemic and the constraints that it has placed on monitoring, has renewed discussion on the potential for E-Monitoring to provide a solution for at-sea transhipment data collection. With this in mind, t</w:t>
      </w:r>
      <w:r w:rsidR="006C60C7">
        <w:t xml:space="preserve">here has been </w:t>
      </w:r>
      <w:r>
        <w:t xml:space="preserve">recent </w:t>
      </w:r>
      <w:r w:rsidR="006C60C7">
        <w:t xml:space="preserve">work conducted in the region looking at the potential of E-Monitoring to generate data that could be used to cross-check the catch by species recorded on logbooks (see </w:t>
      </w:r>
      <w:hyperlink w:anchor="_References" w:history="1">
        <w:r w:rsidR="00BC21D4" w:rsidRPr="00A266A0">
          <w:rPr>
            <w:rStyle w:val="Hyperlink"/>
          </w:rPr>
          <w:t>5</w:t>
        </w:r>
        <w:r w:rsidR="006C60C7" w:rsidRPr="00A266A0">
          <w:rPr>
            <w:rStyle w:val="Hyperlink"/>
          </w:rPr>
          <w:t>. References</w:t>
        </w:r>
      </w:hyperlink>
      <w:r w:rsidR="006C60C7">
        <w:t xml:space="preserve">).   </w:t>
      </w:r>
    </w:p>
    <w:p w14:paraId="0BCF6528" w14:textId="2528A9F9" w:rsidR="00A266A0" w:rsidRDefault="007F493C" w:rsidP="008F6B83">
      <w:r>
        <w:t>C</w:t>
      </w:r>
      <w:r w:rsidRPr="00316C4A">
        <w:t xml:space="preserve">ognisant of the </w:t>
      </w:r>
      <w:r>
        <w:t>recent discussions on the increasing the priority, and the potential of E-Monitoring to provide a solution for at sea transhipment data collection, t</w:t>
      </w:r>
      <w:r w:rsidR="006C60C7">
        <w:t>his paper attempts to tease out the information and recommendation</w:t>
      </w:r>
      <w:r w:rsidR="00316C4A">
        <w:t>s</w:t>
      </w:r>
      <w:r w:rsidR="006C60C7">
        <w:t>, primarily provided in Brogan (2020)</w:t>
      </w:r>
      <w:r>
        <w:t xml:space="preserve"> and MRAG (2018)</w:t>
      </w:r>
      <w:r w:rsidR="006C60C7">
        <w:t xml:space="preserve">, </w:t>
      </w:r>
      <w:r w:rsidR="00316C4A">
        <w:t>to suggest a set of draft minimum Longline E-Monitoring data fields</w:t>
      </w:r>
      <w:r w:rsidR="003E418B">
        <w:t xml:space="preserve"> () for the review by DCC participants at the November 2020 meeting</w:t>
      </w:r>
      <w:r w:rsidR="008F6B83">
        <w:t>.</w:t>
      </w:r>
      <w:r w:rsidR="00A266A0">
        <w:t xml:space="preserve">  </w:t>
      </w:r>
    </w:p>
    <w:p w14:paraId="55C7CAB6" w14:textId="289689AA" w:rsidR="008B0B51" w:rsidRDefault="00A266A0" w:rsidP="008F6B83">
      <w:r>
        <w:t xml:space="preserve">This paper acknowledges that Brogan (2020) has provided draft observer longline transhipment data fields and while the proposed draft EM minimum data fields in this paper are independent (at this stage), they </w:t>
      </w:r>
      <w:r w:rsidR="00D24EB7">
        <w:t xml:space="preserve">have been closely aligned to the </w:t>
      </w:r>
      <w:r w:rsidR="00D24EB7" w:rsidRPr="00605D65">
        <w:rPr>
          <w:b/>
          <w:bCs/>
        </w:rPr>
        <w:t>core</w:t>
      </w:r>
      <w:r w:rsidR="00D24EB7">
        <w:t xml:space="preserve"> data fields and protocols</w:t>
      </w:r>
      <w:r>
        <w:t xml:space="preserve"> </w:t>
      </w:r>
      <w:r w:rsidR="00D24EB7">
        <w:t xml:space="preserve">suggested </w:t>
      </w:r>
      <w:r>
        <w:t>in Brogan (2020).</w:t>
      </w:r>
    </w:p>
    <w:p w14:paraId="356B23E6" w14:textId="477B06FC" w:rsidR="000424D0" w:rsidRDefault="00A266A0" w:rsidP="008F6B83">
      <w:r>
        <w:t xml:space="preserve"> </w:t>
      </w:r>
    </w:p>
    <w:p w14:paraId="1458238C" w14:textId="28F78509" w:rsidR="000424D0" w:rsidRDefault="000424D0" w:rsidP="003B54A6">
      <w:pPr>
        <w:pStyle w:val="Heading1"/>
      </w:pPr>
      <w:r>
        <w:t>Scope</w:t>
      </w:r>
    </w:p>
    <w:p w14:paraId="4DA59045" w14:textId="2EEDD68B" w:rsidR="004D6D0E" w:rsidRDefault="004D6D0E" w:rsidP="004D6D0E">
      <w:r>
        <w:t>The scope of this paper, and for subsequent discussion, amendments, and agreement of draft E-Monitoring minimum data field standards is as follows:</w:t>
      </w:r>
    </w:p>
    <w:p w14:paraId="05B34C03" w14:textId="1D744C93" w:rsidR="004D6D0E" w:rsidRDefault="004D6D0E" w:rsidP="004D6D0E">
      <w:pPr>
        <w:pStyle w:val="ListParagraph"/>
        <w:numPr>
          <w:ilvl w:val="0"/>
          <w:numId w:val="7"/>
        </w:numPr>
      </w:pPr>
      <w:r>
        <w:lastRenderedPageBreak/>
        <w:t xml:space="preserve">This proposal acknowledges that the main objective of transhipment monitoring for science and compliance is </w:t>
      </w:r>
      <w:r w:rsidRPr="004D6D0E">
        <w:rPr>
          <w:b/>
          <w:bCs/>
          <w:u w:val="single"/>
        </w:rPr>
        <w:t>catch validation</w:t>
      </w:r>
      <w:r>
        <w:t xml:space="preserve"> of logbooks and other sources of data</w:t>
      </w:r>
      <w:r w:rsidR="00605D65">
        <w:rPr>
          <w:rStyle w:val="FootnoteReference"/>
        </w:rPr>
        <w:footnoteReference w:id="3"/>
      </w:r>
      <w:r>
        <w:t xml:space="preserve">. </w:t>
      </w:r>
    </w:p>
    <w:p w14:paraId="3AB772F3" w14:textId="27CB10AE" w:rsidR="000424D0" w:rsidRDefault="004D6D0E" w:rsidP="004D6D0E">
      <w:pPr>
        <w:pStyle w:val="ListParagraph"/>
        <w:numPr>
          <w:ilvl w:val="0"/>
          <w:numId w:val="7"/>
        </w:numPr>
      </w:pPr>
      <w:r>
        <w:t xml:space="preserve">Since these are draft DCC standards, the data collection will be restricted to </w:t>
      </w:r>
      <w:r w:rsidR="00311B9B">
        <w:t>FFA member country carriers and/or vessels</w:t>
      </w:r>
      <w:r>
        <w:t xml:space="preserve"> that are licensed to FFA member countries.  This scope is consistent with the other DCC data collection forms and standards but recognises that </w:t>
      </w:r>
      <w:r w:rsidR="00E871D9">
        <w:t>any</w:t>
      </w:r>
      <w:r>
        <w:t xml:space="preserve"> DCC standard becomes a strong basis for taking forward to the WCPFC</w:t>
      </w:r>
      <w:r w:rsidR="00E871D9">
        <w:t xml:space="preserve"> for consideration as </w:t>
      </w:r>
      <w:proofErr w:type="gramStart"/>
      <w:r w:rsidR="00E871D9">
        <w:t>a the</w:t>
      </w:r>
      <w:proofErr w:type="gramEnd"/>
      <w:r w:rsidR="00E871D9">
        <w:t xml:space="preserve"> basis for establishing the WCPFC standard</w:t>
      </w:r>
      <w:r>
        <w:t xml:space="preserve">. </w:t>
      </w:r>
    </w:p>
    <w:p w14:paraId="220628B8" w14:textId="59CC8B92" w:rsidR="00311B9B" w:rsidRDefault="004D6D0E" w:rsidP="00311B9B">
      <w:pPr>
        <w:pStyle w:val="ListParagraph"/>
        <w:numPr>
          <w:ilvl w:val="0"/>
          <w:numId w:val="3"/>
        </w:numPr>
      </w:pPr>
      <w:r>
        <w:t xml:space="preserve">The area of coverage will be </w:t>
      </w:r>
      <w:r w:rsidR="00311B9B">
        <w:t xml:space="preserve">EEZ </w:t>
      </w:r>
      <w:r>
        <w:t xml:space="preserve">and </w:t>
      </w:r>
      <w:r w:rsidR="00311B9B">
        <w:t>high seas</w:t>
      </w:r>
      <w:r>
        <w:t xml:space="preserve"> of the WCPFC Area.</w:t>
      </w:r>
    </w:p>
    <w:p w14:paraId="1B046588" w14:textId="7E56A6F4" w:rsidR="00311B9B" w:rsidRDefault="004D6D0E" w:rsidP="00311B9B">
      <w:pPr>
        <w:pStyle w:val="ListParagraph"/>
        <w:numPr>
          <w:ilvl w:val="0"/>
          <w:numId w:val="3"/>
        </w:numPr>
      </w:pPr>
      <w:r>
        <w:t xml:space="preserve">Brogan (2020) provided a comprehensive list of data fields that could be collected by a transhipment observer, </w:t>
      </w:r>
      <w:r w:rsidR="006D1A26">
        <w:t xml:space="preserve">including those that they are obliged to collect on other gear </w:t>
      </w:r>
      <w:proofErr w:type="gramStart"/>
      <w:r w:rsidR="006D1A26">
        <w:t>type</w:t>
      </w:r>
      <w:r>
        <w:t>(</w:t>
      </w:r>
      <w:proofErr w:type="gramEnd"/>
      <w:r>
        <w:t>e.g. the compliance form).  The scope of this initiative</w:t>
      </w:r>
      <w:r w:rsidR="000D67E0">
        <w:t xml:space="preserve"> for E-Monitoring</w:t>
      </w:r>
      <w:r w:rsidR="006F3BBE">
        <w:t xml:space="preserve"> (at this stage)</w:t>
      </w:r>
      <w:r>
        <w:t xml:space="preserve">, in line with the philosophy of WCPFC Project 93, only considers the main fields that could be best acquired through a potential E-Monitoring System implemented in the transhipment environment, and acknowledges that (i) there are difficulties collecting some fields that may be required and (ii) there are fields that are better acquired through other forms of data collection. </w:t>
      </w:r>
    </w:p>
    <w:p w14:paraId="2C061ED9" w14:textId="7FB30A5D" w:rsidR="0074137E" w:rsidRDefault="004D6D0E" w:rsidP="00311B9B">
      <w:pPr>
        <w:pStyle w:val="ListParagraph"/>
        <w:numPr>
          <w:ilvl w:val="0"/>
          <w:numId w:val="3"/>
        </w:numPr>
      </w:pPr>
      <w:r>
        <w:t>This proposal also considers the efficiency of integrated systems in acquiring the required data, which is also in line with the WCPFC</w:t>
      </w:r>
      <w:r w:rsidR="00311B9B">
        <w:t xml:space="preserve"> Project 93 philosophy</w:t>
      </w:r>
      <w:r>
        <w:t xml:space="preserve">.  For example, </w:t>
      </w:r>
      <w:r w:rsidR="0074137E">
        <w:t>the following would be considered primary requirements in a potential EM system to monitor and acquire data from the transfer of fish from fishing vessel to carrier:</w:t>
      </w:r>
    </w:p>
    <w:p w14:paraId="2D96F1F1" w14:textId="37CC9094" w:rsidR="0074137E" w:rsidRDefault="004D6D0E" w:rsidP="0074137E">
      <w:pPr>
        <w:pStyle w:val="ListParagraph"/>
        <w:numPr>
          <w:ilvl w:val="1"/>
          <w:numId w:val="3"/>
        </w:numPr>
      </w:pPr>
      <w:r>
        <w:t xml:space="preserve">a crane weighing scale </w:t>
      </w:r>
      <w:r w:rsidR="0074137E">
        <w:t xml:space="preserve">(used in the transfer of fish from fishing vessel to carrier) which is </w:t>
      </w:r>
      <w:r>
        <w:t>directly integrated into the EM system</w:t>
      </w:r>
      <w:r w:rsidR="00605D65">
        <w:t xml:space="preserve"> (this requirement needs to be included in the EM equipment/system standards</w:t>
      </w:r>
      <w:proofErr w:type="gramStart"/>
      <w:r w:rsidR="00605D65">
        <w:t>)</w:t>
      </w:r>
      <w:r w:rsidR="0074137E">
        <w:t>;</w:t>
      </w:r>
      <w:proofErr w:type="gramEnd"/>
    </w:p>
    <w:p w14:paraId="1148F011" w14:textId="4239573D" w:rsidR="00311B9B" w:rsidRDefault="0074137E" w:rsidP="0074137E">
      <w:pPr>
        <w:pStyle w:val="ListParagraph"/>
        <w:numPr>
          <w:ilvl w:val="1"/>
          <w:numId w:val="3"/>
        </w:numPr>
      </w:pPr>
      <w:r>
        <w:t xml:space="preserve">GPS position/date/time VMS from the EM system which is readily aligned to the regional VMS data so that the carrier and fishing vessel involved in the transhipment identified can be automatically generated, and the dates/positions of the transhipment events can be automatically generated (from the VMS data). </w:t>
      </w:r>
    </w:p>
    <w:p w14:paraId="2CD49AA6" w14:textId="77777777" w:rsidR="00657F81" w:rsidRDefault="00657F81" w:rsidP="00657F81"/>
    <w:p w14:paraId="163EFF96" w14:textId="037D0DCC" w:rsidR="00657F81" w:rsidRDefault="0074137E" w:rsidP="00657F81">
      <w:pPr>
        <w:pStyle w:val="Heading1"/>
      </w:pPr>
      <w:r>
        <w:t xml:space="preserve">  </w:t>
      </w:r>
      <w:r w:rsidR="00657F81">
        <w:t>Approach by DCC to review the draft standards</w:t>
      </w:r>
    </w:p>
    <w:p w14:paraId="541123BD" w14:textId="6D80EBF3" w:rsidR="00657F81" w:rsidRDefault="00657F81" w:rsidP="00657F81">
      <w:r>
        <w:t>This paper has been prepared specifically for DCC meeting discussion and the intention is to modify and enhance the draft standards based on the discussions and feedback provided by DCC.</w:t>
      </w:r>
    </w:p>
    <w:p w14:paraId="3094E73F" w14:textId="05E8AEE2" w:rsidR="00657F81" w:rsidRDefault="00657F81" w:rsidP="00657F81">
      <w:r>
        <w:t xml:space="preserve">This paper also acknowledges that the proposed data fields are initial, draft minimum standards which will need to be trialled, </w:t>
      </w:r>
      <w:proofErr w:type="gramStart"/>
      <w:r>
        <w:t>reviewed</w:t>
      </w:r>
      <w:proofErr w:type="gramEnd"/>
      <w:r>
        <w:t xml:space="preserve"> and adjusted in the initial stages of the EM trials.  These are ‘minimum’ standards and based on what is understood to be both the primary data to be collected and data that can be realistically collected at this stage.</w:t>
      </w:r>
    </w:p>
    <w:p w14:paraId="4A89D344" w14:textId="1F6AB83C" w:rsidR="00657F81" w:rsidRDefault="00657F81" w:rsidP="00657F81">
      <w:r>
        <w:t>The proposed approach to reviewing this paper by DCC is as follows:</w:t>
      </w:r>
    </w:p>
    <w:p w14:paraId="0324DE85" w14:textId="77777777" w:rsidR="00657F81" w:rsidRDefault="00657F81" w:rsidP="00657F81">
      <w:pPr>
        <w:pStyle w:val="ListParagraph"/>
        <w:numPr>
          <w:ilvl w:val="0"/>
          <w:numId w:val="10"/>
        </w:numPr>
      </w:pPr>
      <w:r>
        <w:t xml:space="preserve">The paper will be distributed before the DCC (Nov 2020) meeting so that participants will have read the paper and compiled comments before the </w:t>
      </w:r>
      <w:proofErr w:type="gramStart"/>
      <w:r>
        <w:t>meeting;</w:t>
      </w:r>
      <w:proofErr w:type="gramEnd"/>
    </w:p>
    <w:p w14:paraId="5C2A8D2B" w14:textId="55E834D2" w:rsidR="00657F81" w:rsidRDefault="00657F81" w:rsidP="00657F81">
      <w:pPr>
        <w:pStyle w:val="ListParagraph"/>
        <w:numPr>
          <w:ilvl w:val="0"/>
          <w:numId w:val="10"/>
        </w:numPr>
      </w:pPr>
      <w:r>
        <w:t>With reference to this paper, DCC (Nov 2020) will consider the following</w:t>
      </w:r>
    </w:p>
    <w:p w14:paraId="6E65C40D" w14:textId="63559B8D" w:rsidR="00657F81" w:rsidRDefault="00657F81" w:rsidP="00657F81">
      <w:pPr>
        <w:pStyle w:val="ListParagraph"/>
        <w:numPr>
          <w:ilvl w:val="1"/>
          <w:numId w:val="10"/>
        </w:numPr>
      </w:pPr>
      <w:r>
        <w:t>If there are additional fields to be added</w:t>
      </w:r>
    </w:p>
    <w:p w14:paraId="7C1D5416" w14:textId="55071D97" w:rsidR="00657F81" w:rsidRDefault="00657F81" w:rsidP="00657F81">
      <w:pPr>
        <w:pStyle w:val="ListParagraph"/>
        <w:numPr>
          <w:ilvl w:val="1"/>
          <w:numId w:val="10"/>
        </w:numPr>
      </w:pPr>
      <w:r>
        <w:t>If there are additional fields to be removed</w:t>
      </w:r>
    </w:p>
    <w:p w14:paraId="62A9A3E0" w14:textId="783B6E07" w:rsidR="00657F81" w:rsidRDefault="00657F81" w:rsidP="00657F81">
      <w:pPr>
        <w:pStyle w:val="ListParagraph"/>
        <w:numPr>
          <w:ilvl w:val="1"/>
          <w:numId w:val="10"/>
        </w:numPr>
      </w:pPr>
      <w:r>
        <w:lastRenderedPageBreak/>
        <w:t>If there are additional fields to be modified</w:t>
      </w:r>
    </w:p>
    <w:p w14:paraId="0D070DD0" w14:textId="1DDE19A7" w:rsidR="00657F81" w:rsidRDefault="00657F81" w:rsidP="00657F81">
      <w:pPr>
        <w:pStyle w:val="ListParagraph"/>
        <w:numPr>
          <w:ilvl w:val="1"/>
          <w:numId w:val="10"/>
        </w:numPr>
      </w:pPr>
      <w:r>
        <w:t>Enhancing the notes on the proposed EM PROTOCOL</w:t>
      </w:r>
    </w:p>
    <w:p w14:paraId="6530FA63" w14:textId="77777777" w:rsidR="00657F81" w:rsidRDefault="00657F81" w:rsidP="00657F81">
      <w:pPr>
        <w:pStyle w:val="ListParagraph"/>
        <w:numPr>
          <w:ilvl w:val="1"/>
          <w:numId w:val="10"/>
        </w:numPr>
      </w:pPr>
      <w:r>
        <w:t>Agreeing on the finalised draft EM minimum standards for longline transhipments to take forward for trials</w:t>
      </w:r>
    </w:p>
    <w:p w14:paraId="6C8AF0B6" w14:textId="18455A4E" w:rsidR="00657F81" w:rsidRDefault="00657F81" w:rsidP="00657F81">
      <w:pPr>
        <w:pStyle w:val="ListParagraph"/>
        <w:numPr>
          <w:ilvl w:val="1"/>
          <w:numId w:val="10"/>
        </w:numPr>
      </w:pPr>
      <w:r>
        <w:t xml:space="preserve">A basic plan for disseminating these draft standards and seeking interest in engaging relevant stakeholders (relevant member countries, EM technical service provider, funding agencies, FFA/SPC/PNAO) to work towards a trial </w:t>
      </w:r>
    </w:p>
    <w:p w14:paraId="27915C5A" w14:textId="09DFC86E" w:rsidR="00311B9B" w:rsidRPr="000424D0" w:rsidRDefault="00311B9B" w:rsidP="0074137E">
      <w:pPr>
        <w:ind w:left="360"/>
      </w:pPr>
    </w:p>
    <w:p w14:paraId="72D5D349" w14:textId="7131E916" w:rsidR="000424D0" w:rsidRDefault="00A811EC" w:rsidP="003B54A6">
      <w:pPr>
        <w:pStyle w:val="Heading1"/>
      </w:pPr>
      <w:r>
        <w:t xml:space="preserve">Proposed </w:t>
      </w:r>
      <w:r w:rsidR="00CF4E74">
        <w:t xml:space="preserve">draft E-Monitoring </w:t>
      </w:r>
      <w:r>
        <w:t>m</w:t>
      </w:r>
      <w:r w:rsidR="000424D0">
        <w:t>inimum data fields</w:t>
      </w:r>
      <w:r>
        <w:t xml:space="preserve"> for longline </w:t>
      </w:r>
      <w:proofErr w:type="spellStart"/>
      <w:r>
        <w:t>transhippment</w:t>
      </w:r>
      <w:proofErr w:type="spellEnd"/>
      <w:r>
        <w:t xml:space="preserve"> monitoring</w:t>
      </w:r>
    </w:p>
    <w:p w14:paraId="6CAEA31D" w14:textId="694640ED" w:rsidR="00CF4E74" w:rsidRDefault="00A811EC" w:rsidP="003C6AED">
      <w:pPr>
        <w:spacing w:after="0" w:line="240" w:lineRule="auto"/>
      </w:pPr>
      <w:r>
        <w:t xml:space="preserve">The following information is based on the recommendations for transhipment data collection as proposed in </w:t>
      </w:r>
      <w:r w:rsidRPr="00A811EC">
        <w:t>Brogan (2020)</w:t>
      </w:r>
      <w:r w:rsidR="00B045B1">
        <w:t xml:space="preserve"> and MRAG (2018)</w:t>
      </w:r>
      <w:r>
        <w:t>,</w:t>
      </w:r>
      <w:r w:rsidRPr="00A811EC">
        <w:t xml:space="preserve"> and </w:t>
      </w:r>
      <w:r>
        <w:t xml:space="preserve">to a lesser extent, information obtained from other sources (see </w:t>
      </w:r>
      <w:hyperlink w:anchor="_References" w:history="1">
        <w:r w:rsidR="00BC21D4">
          <w:rPr>
            <w:rStyle w:val="Hyperlink"/>
          </w:rPr>
          <w:t>5</w:t>
        </w:r>
        <w:r w:rsidRPr="008623EA">
          <w:rPr>
            <w:rStyle w:val="Hyperlink"/>
          </w:rPr>
          <w:t>. References</w:t>
        </w:r>
      </w:hyperlink>
      <w:r>
        <w:t xml:space="preserve">). </w:t>
      </w:r>
      <w:r w:rsidR="00CF4E74">
        <w:t xml:space="preserve">However, we reiterate that that many proposed observer transhipment data fields, listed in Brogan (2020), are not included in the proposed draft minimum data fields shown here based what we consider to be the main fields that can be realistically collected through EM, at this stage. </w:t>
      </w:r>
    </w:p>
    <w:p w14:paraId="633D5FF1" w14:textId="77777777" w:rsidR="00CF4E74" w:rsidRDefault="00CF4E74" w:rsidP="003C6AED">
      <w:pPr>
        <w:spacing w:after="0" w:line="240" w:lineRule="auto"/>
      </w:pPr>
    </w:p>
    <w:p w14:paraId="6A235E29" w14:textId="39055F2C" w:rsidR="00A811EC" w:rsidRDefault="00A811EC" w:rsidP="003C6AED">
      <w:pPr>
        <w:spacing w:after="0" w:line="240" w:lineRule="auto"/>
      </w:pPr>
      <w:r>
        <w:t xml:space="preserve">Figure 1 provides a diagrammatic representation of the structure of </w:t>
      </w:r>
      <w:r w:rsidR="00BC21D4">
        <w:t xml:space="preserve">the proposed EM </w:t>
      </w:r>
      <w:r>
        <w:t>data collection during the transhipment of the longline fishing vessel to the carrier vessel</w:t>
      </w:r>
      <w:r w:rsidR="00BC21D4">
        <w:t>, based on Brogan (2020)</w:t>
      </w:r>
      <w:r>
        <w:t>.</w:t>
      </w:r>
    </w:p>
    <w:p w14:paraId="50592004" w14:textId="72004EBA" w:rsidR="003C6AED" w:rsidRDefault="003C6AED" w:rsidP="003C6AED">
      <w:pPr>
        <w:spacing w:after="0" w:line="240" w:lineRule="auto"/>
      </w:pPr>
      <w:r>
        <w:t>In reference to Figure 1, the proposed longline transhipment data collection is structured through relationships between several “Entities”, as follows:</w:t>
      </w:r>
    </w:p>
    <w:p w14:paraId="062E2341" w14:textId="77777777" w:rsidR="003C6AED" w:rsidRDefault="003C6AED" w:rsidP="003C6AED">
      <w:pPr>
        <w:spacing w:after="0" w:line="240" w:lineRule="auto"/>
      </w:pPr>
    </w:p>
    <w:p w14:paraId="170BE59D" w14:textId="77777777" w:rsidR="00D66DD7" w:rsidRDefault="003C6AED" w:rsidP="003C6AED">
      <w:pPr>
        <w:pStyle w:val="ListParagraph"/>
        <w:numPr>
          <w:ilvl w:val="0"/>
          <w:numId w:val="6"/>
        </w:numPr>
        <w:spacing w:after="0" w:line="240" w:lineRule="auto"/>
      </w:pPr>
      <w:r>
        <w:t xml:space="preserve">A </w:t>
      </w:r>
      <w:r w:rsidR="00D66DD7" w:rsidRPr="00D66DD7">
        <w:rPr>
          <w:b/>
          <w:bCs/>
        </w:rPr>
        <w:t>TRANSHIPPMENT EVENT</w:t>
      </w:r>
      <w:r w:rsidR="00D66DD7">
        <w:t xml:space="preserve"> </w:t>
      </w:r>
      <w:r>
        <w:t xml:space="preserve">is </w:t>
      </w:r>
      <w:r w:rsidR="00D66DD7">
        <w:t xml:space="preserve">defined as the point when the transfer of fish from the fishing vessel to the carrier vessel starts to the point when the final transfer of fish from the fishing vessel to the carrier vessel has been completed, before the fishing vessel then leaves the carrier vessel. </w:t>
      </w:r>
      <w:proofErr w:type="spellStart"/>
      <w:r w:rsidR="00D66DD7">
        <w:t>Transhippment</w:t>
      </w:r>
      <w:proofErr w:type="spellEnd"/>
      <w:r w:rsidR="00D66DD7">
        <w:t xml:space="preserve"> events can be either a full transfer of catch onboard, or a partial tranship of catch onboard. </w:t>
      </w:r>
    </w:p>
    <w:p w14:paraId="6227EBFA" w14:textId="003A00F8" w:rsidR="00BE12A8" w:rsidRDefault="00D66DD7" w:rsidP="003C6AED">
      <w:pPr>
        <w:pStyle w:val="ListParagraph"/>
        <w:numPr>
          <w:ilvl w:val="0"/>
          <w:numId w:val="6"/>
        </w:numPr>
        <w:spacing w:after="0" w:line="240" w:lineRule="auto"/>
      </w:pPr>
      <w:r>
        <w:t xml:space="preserve">A fishing vessel </w:t>
      </w:r>
      <w:r w:rsidRPr="00D66DD7">
        <w:rPr>
          <w:b/>
          <w:bCs/>
        </w:rPr>
        <w:t xml:space="preserve">HATCH </w:t>
      </w:r>
      <w:r w:rsidR="00BE12A8">
        <w:rPr>
          <w:b/>
          <w:bCs/>
        </w:rPr>
        <w:t>UNLOAD</w:t>
      </w:r>
      <w:r w:rsidRPr="00D66DD7">
        <w:rPr>
          <w:b/>
          <w:bCs/>
        </w:rPr>
        <w:t xml:space="preserve"> EVENT</w:t>
      </w:r>
      <w:r>
        <w:t xml:space="preserve"> is defined as the </w:t>
      </w:r>
      <w:r w:rsidR="00BE12A8">
        <w:t>entire unload of catch from a specific hatch on the fishing vessel to the carrier vessel. T</w:t>
      </w:r>
      <w:r>
        <w:t xml:space="preserve">here may be one or many fishing vessel HATCH </w:t>
      </w:r>
      <w:r w:rsidR="00BE12A8">
        <w:t>UNLOAD</w:t>
      </w:r>
      <w:r>
        <w:t xml:space="preserve"> EVENTS with</w:t>
      </w:r>
      <w:r w:rsidR="00BE12A8">
        <w:t>in</w:t>
      </w:r>
      <w:r>
        <w:t xml:space="preserve"> a TRANSHIPPMENT EVENT</w:t>
      </w:r>
      <w:r w:rsidR="00BE12A8">
        <w:t>.</w:t>
      </w:r>
    </w:p>
    <w:p w14:paraId="000C7934" w14:textId="6C2D14D6" w:rsidR="00BE12A8" w:rsidRDefault="00BE12A8" w:rsidP="003C6AED">
      <w:pPr>
        <w:pStyle w:val="ListParagraph"/>
        <w:numPr>
          <w:ilvl w:val="0"/>
          <w:numId w:val="6"/>
        </w:numPr>
        <w:spacing w:after="0" w:line="240" w:lineRule="auto"/>
      </w:pPr>
      <w:r>
        <w:t xml:space="preserve">A </w:t>
      </w:r>
      <w:r w:rsidRPr="00BE12A8">
        <w:rPr>
          <w:b/>
          <w:bCs/>
        </w:rPr>
        <w:t xml:space="preserve">SWING </w:t>
      </w:r>
      <w:r w:rsidR="004B7008">
        <w:rPr>
          <w:b/>
          <w:bCs/>
        </w:rPr>
        <w:t xml:space="preserve">PREPARATION </w:t>
      </w:r>
      <w:r w:rsidRPr="00BE12A8">
        <w:rPr>
          <w:b/>
          <w:bCs/>
        </w:rPr>
        <w:t>EVENT</w:t>
      </w:r>
      <w:r>
        <w:t xml:space="preserve"> is defined as a </w:t>
      </w:r>
      <w:r w:rsidR="004B7008">
        <w:t xml:space="preserve">preparation for </w:t>
      </w:r>
      <w:r>
        <w:t>transfer of a group of fish (pulled from the hatch) and places in a net or through ropes, which are then attached to the hook on the crane, which is then ‘swung’ from the fishing vessel to the carrier vessel. There may be one or many SWING EVENTS within a designed HATCH UNLOAD EVENT.</w:t>
      </w:r>
    </w:p>
    <w:p w14:paraId="21B0A83F" w14:textId="77777777" w:rsidR="00BE12A8" w:rsidRDefault="00BE12A8" w:rsidP="003C6AED">
      <w:pPr>
        <w:pStyle w:val="ListParagraph"/>
        <w:numPr>
          <w:ilvl w:val="0"/>
          <w:numId w:val="6"/>
        </w:numPr>
        <w:spacing w:after="0" w:line="240" w:lineRule="auto"/>
      </w:pPr>
      <w:r>
        <w:t xml:space="preserve">The SWING EVENT can have one or many </w:t>
      </w:r>
      <w:r w:rsidRPr="00BE12A8">
        <w:rPr>
          <w:b/>
          <w:bCs/>
        </w:rPr>
        <w:t>SWING CONTENTS</w:t>
      </w:r>
      <w:r>
        <w:rPr>
          <w:b/>
          <w:bCs/>
        </w:rPr>
        <w:t xml:space="preserve"> </w:t>
      </w:r>
      <w:r>
        <w:t>which is a breakdown of the components of each SWING by species and processing code.</w:t>
      </w:r>
    </w:p>
    <w:p w14:paraId="1B261CC0" w14:textId="46ECBF88" w:rsidR="00BE12A8" w:rsidRDefault="00BE12A8" w:rsidP="003C6AED">
      <w:pPr>
        <w:pStyle w:val="ListParagraph"/>
        <w:numPr>
          <w:ilvl w:val="0"/>
          <w:numId w:val="6"/>
        </w:numPr>
        <w:spacing w:after="0" w:line="240" w:lineRule="auto"/>
      </w:pPr>
      <w:r>
        <w:t xml:space="preserve">Individual fish from the SWING CONTENTS can be measured and this information is stored in the </w:t>
      </w:r>
      <w:r w:rsidRPr="00BE12A8">
        <w:rPr>
          <w:b/>
          <w:bCs/>
        </w:rPr>
        <w:t>SAMPLE LENGTHS</w:t>
      </w:r>
      <w:r>
        <w:t>.</w:t>
      </w:r>
    </w:p>
    <w:p w14:paraId="343CDA76" w14:textId="5D4FC91D" w:rsidR="008B0B51" w:rsidRDefault="00063740" w:rsidP="008B0B51">
      <w:pPr>
        <w:jc w:val="center"/>
      </w:pPr>
      <w:r>
        <w:rPr>
          <w:noProof/>
        </w:rPr>
        <w:lastRenderedPageBreak/>
        <w:drawing>
          <wp:inline distT="0" distB="0" distL="0" distR="0" wp14:anchorId="31FB2D11" wp14:editId="354CE4B1">
            <wp:extent cx="3410109" cy="398145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5144" cy="3987329"/>
                    </a:xfrm>
                    <a:prstGeom prst="rect">
                      <a:avLst/>
                    </a:prstGeom>
                  </pic:spPr>
                </pic:pic>
              </a:graphicData>
            </a:graphic>
          </wp:inline>
        </w:drawing>
      </w:r>
    </w:p>
    <w:p w14:paraId="1D95B3E4" w14:textId="77777777" w:rsidR="008B0B51" w:rsidRPr="006F05BB" w:rsidRDefault="008B0B51" w:rsidP="008B0B51">
      <w:pPr>
        <w:jc w:val="center"/>
        <w:rPr>
          <w:b/>
          <w:bCs/>
        </w:rPr>
      </w:pPr>
      <w:r w:rsidRPr="006F05BB">
        <w:rPr>
          <w:b/>
          <w:bCs/>
        </w:rPr>
        <w:t xml:space="preserve">Figure 1.  Proposed Longline </w:t>
      </w:r>
      <w:proofErr w:type="spellStart"/>
      <w:r w:rsidRPr="006F05BB">
        <w:rPr>
          <w:b/>
          <w:bCs/>
        </w:rPr>
        <w:t>Transhippment</w:t>
      </w:r>
      <w:proofErr w:type="spellEnd"/>
      <w:r w:rsidRPr="006F05BB">
        <w:rPr>
          <w:b/>
          <w:bCs/>
        </w:rPr>
        <w:t xml:space="preserve"> data collection structure</w:t>
      </w:r>
    </w:p>
    <w:p w14:paraId="73907D11" w14:textId="7E0A1E4B" w:rsidR="003C6AED" w:rsidRDefault="003C6AED" w:rsidP="003C6AED">
      <w:pPr>
        <w:spacing w:after="0" w:line="240" w:lineRule="auto"/>
      </w:pPr>
      <w:r>
        <w:t>A list of proposed fields for each ENTITY is proposed below, with more detail in the table in ANNEX 1</w:t>
      </w:r>
    </w:p>
    <w:p w14:paraId="70DA1502" w14:textId="17B771AB" w:rsidR="00311B9B" w:rsidRDefault="00311B9B" w:rsidP="003C6AED">
      <w:pPr>
        <w:spacing w:after="0" w:line="240" w:lineRule="auto"/>
      </w:pPr>
      <w:r>
        <w:t xml:space="preserve"> </w:t>
      </w:r>
    </w:p>
    <w:p w14:paraId="6533C204" w14:textId="5353D203" w:rsidR="00311B9B" w:rsidRPr="003C6AED" w:rsidRDefault="00311B9B" w:rsidP="003C6AED">
      <w:pPr>
        <w:pStyle w:val="ListParagraph"/>
        <w:spacing w:after="0" w:line="240" w:lineRule="auto"/>
        <w:ind w:left="0"/>
        <w:contextualSpacing w:val="0"/>
        <w:rPr>
          <w:b/>
          <w:bCs/>
        </w:rPr>
      </w:pPr>
      <w:r w:rsidRPr="003C6AED">
        <w:rPr>
          <w:b/>
          <w:bCs/>
        </w:rPr>
        <w:t>Transhipment event</w:t>
      </w:r>
    </w:p>
    <w:p w14:paraId="51AC962E" w14:textId="7812259C" w:rsidR="00311B9B" w:rsidRDefault="00311B9B" w:rsidP="003C6AED">
      <w:pPr>
        <w:pStyle w:val="ListParagraph"/>
        <w:numPr>
          <w:ilvl w:val="0"/>
          <w:numId w:val="4"/>
        </w:numPr>
        <w:spacing w:after="0" w:line="240" w:lineRule="auto"/>
        <w:contextualSpacing w:val="0"/>
      </w:pPr>
      <w:r>
        <w:t>Carrier vessel details (integrated VMS and FFA RFV)</w:t>
      </w:r>
    </w:p>
    <w:p w14:paraId="36B20375" w14:textId="77777777" w:rsidR="00311B9B" w:rsidRDefault="00311B9B" w:rsidP="003C6AED">
      <w:pPr>
        <w:pStyle w:val="ListParagraph"/>
        <w:numPr>
          <w:ilvl w:val="0"/>
          <w:numId w:val="4"/>
        </w:numPr>
        <w:spacing w:after="0" w:line="240" w:lineRule="auto"/>
        <w:contextualSpacing w:val="0"/>
      </w:pPr>
      <w:r>
        <w:t>Catcher vessel details (integrated VMS and FFA RFV)</w:t>
      </w:r>
    </w:p>
    <w:p w14:paraId="6B39BE2A" w14:textId="5E4D9D07" w:rsidR="00311B9B" w:rsidRDefault="00311B9B" w:rsidP="003C6AED">
      <w:pPr>
        <w:pStyle w:val="ListParagraph"/>
        <w:numPr>
          <w:ilvl w:val="0"/>
          <w:numId w:val="4"/>
        </w:numPr>
        <w:spacing w:after="0" w:line="240" w:lineRule="auto"/>
        <w:contextualSpacing w:val="0"/>
      </w:pPr>
      <w:r>
        <w:t>Transhipment Start</w:t>
      </w:r>
    </w:p>
    <w:p w14:paraId="628DF9A5" w14:textId="5BFD577F" w:rsidR="00311B9B" w:rsidRDefault="00311B9B" w:rsidP="003C6AED">
      <w:pPr>
        <w:pStyle w:val="ListParagraph"/>
        <w:numPr>
          <w:ilvl w:val="1"/>
          <w:numId w:val="4"/>
        </w:numPr>
        <w:spacing w:after="0" w:line="240" w:lineRule="auto"/>
        <w:contextualSpacing w:val="0"/>
      </w:pPr>
      <w:r>
        <w:t>Date/time and position</w:t>
      </w:r>
    </w:p>
    <w:p w14:paraId="6B903E2B" w14:textId="78C9C5DC" w:rsidR="00311B9B" w:rsidRDefault="00311B9B" w:rsidP="003C6AED">
      <w:pPr>
        <w:pStyle w:val="ListParagraph"/>
        <w:numPr>
          <w:ilvl w:val="0"/>
          <w:numId w:val="4"/>
        </w:numPr>
        <w:spacing w:after="0" w:line="240" w:lineRule="auto"/>
        <w:contextualSpacing w:val="0"/>
      </w:pPr>
      <w:r>
        <w:t>Transhipment End</w:t>
      </w:r>
    </w:p>
    <w:p w14:paraId="17ADE312" w14:textId="43C86F32" w:rsidR="00311B9B" w:rsidRDefault="00311B9B" w:rsidP="003C6AED">
      <w:pPr>
        <w:pStyle w:val="ListParagraph"/>
        <w:numPr>
          <w:ilvl w:val="1"/>
          <w:numId w:val="4"/>
        </w:numPr>
        <w:spacing w:after="0" w:line="240" w:lineRule="auto"/>
        <w:contextualSpacing w:val="0"/>
      </w:pPr>
      <w:r>
        <w:t xml:space="preserve">Date/time and position </w:t>
      </w:r>
    </w:p>
    <w:p w14:paraId="698BC7FC" w14:textId="7144C315" w:rsidR="00177E74" w:rsidRDefault="00177E74" w:rsidP="003C6AED">
      <w:pPr>
        <w:pStyle w:val="ListParagraph"/>
        <w:numPr>
          <w:ilvl w:val="0"/>
          <w:numId w:val="4"/>
        </w:numPr>
        <w:spacing w:after="0" w:line="240" w:lineRule="auto"/>
        <w:contextualSpacing w:val="0"/>
      </w:pPr>
      <w:r>
        <w:t>Full or partial unloading</w:t>
      </w:r>
    </w:p>
    <w:p w14:paraId="75FCEE38" w14:textId="0E8CFC4B" w:rsidR="00177E74" w:rsidRDefault="00177E74" w:rsidP="003C6AED">
      <w:pPr>
        <w:pStyle w:val="ListParagraph"/>
        <w:numPr>
          <w:ilvl w:val="0"/>
          <w:numId w:val="4"/>
        </w:numPr>
        <w:spacing w:after="0" w:line="240" w:lineRule="auto"/>
        <w:contextualSpacing w:val="0"/>
      </w:pPr>
      <w:r>
        <w:t>(Partial unloading details)</w:t>
      </w:r>
    </w:p>
    <w:p w14:paraId="01927163" w14:textId="77B80459" w:rsidR="00E360FD" w:rsidRDefault="00E360FD" w:rsidP="003C6AED">
      <w:pPr>
        <w:pStyle w:val="ListParagraph"/>
        <w:numPr>
          <w:ilvl w:val="0"/>
          <w:numId w:val="4"/>
        </w:numPr>
        <w:spacing w:after="0" w:line="240" w:lineRule="auto"/>
        <w:contextualSpacing w:val="0"/>
      </w:pPr>
      <w:r>
        <w:t xml:space="preserve">Crane scale calibration details … </w:t>
      </w:r>
    </w:p>
    <w:p w14:paraId="692D889A" w14:textId="77777777" w:rsidR="003C6AED" w:rsidRDefault="003C6AED" w:rsidP="003C6AED">
      <w:pPr>
        <w:pStyle w:val="ListParagraph"/>
        <w:spacing w:after="0" w:line="240" w:lineRule="auto"/>
        <w:ind w:left="0"/>
        <w:contextualSpacing w:val="0"/>
      </w:pPr>
    </w:p>
    <w:p w14:paraId="168FF64E" w14:textId="12DE7362" w:rsidR="00311B9B" w:rsidRPr="003C6AED" w:rsidRDefault="00E360FD" w:rsidP="003C6AED">
      <w:pPr>
        <w:pStyle w:val="ListParagraph"/>
        <w:spacing w:after="0" w:line="240" w:lineRule="auto"/>
        <w:ind w:left="0"/>
        <w:contextualSpacing w:val="0"/>
        <w:rPr>
          <w:b/>
          <w:bCs/>
        </w:rPr>
      </w:pPr>
      <w:r w:rsidRPr="003C6AED">
        <w:rPr>
          <w:b/>
          <w:bCs/>
        </w:rPr>
        <w:t>H</w:t>
      </w:r>
      <w:r w:rsidR="00311B9B" w:rsidRPr="003C6AED">
        <w:rPr>
          <w:b/>
          <w:bCs/>
        </w:rPr>
        <w:t xml:space="preserve">atch transfer event </w:t>
      </w:r>
    </w:p>
    <w:p w14:paraId="34993AD1" w14:textId="77777777" w:rsidR="00767649" w:rsidRDefault="00767649" w:rsidP="003C6AED">
      <w:pPr>
        <w:pStyle w:val="ListParagraph"/>
        <w:numPr>
          <w:ilvl w:val="0"/>
          <w:numId w:val="4"/>
        </w:numPr>
        <w:spacing w:after="0" w:line="240" w:lineRule="auto"/>
        <w:contextualSpacing w:val="0"/>
      </w:pPr>
      <w:r>
        <w:t>[transhipment event id – foreign key]</w:t>
      </w:r>
    </w:p>
    <w:p w14:paraId="79CE9038" w14:textId="007A17E0" w:rsidR="00311B9B" w:rsidRDefault="00311B9B" w:rsidP="003C6AED">
      <w:pPr>
        <w:pStyle w:val="ListParagraph"/>
        <w:numPr>
          <w:ilvl w:val="0"/>
          <w:numId w:val="4"/>
        </w:numPr>
        <w:spacing w:after="0" w:line="240" w:lineRule="auto"/>
        <w:contextualSpacing w:val="0"/>
      </w:pPr>
      <w:r>
        <w:t>Start / End Date time</w:t>
      </w:r>
      <w:r w:rsidR="007D7987">
        <w:t xml:space="preserve"> of fish unloaded from the hatch</w:t>
      </w:r>
    </w:p>
    <w:p w14:paraId="282DB141" w14:textId="2BE172EB" w:rsidR="00311B9B" w:rsidRDefault="00311B9B" w:rsidP="003C6AED">
      <w:pPr>
        <w:pStyle w:val="ListParagraph"/>
        <w:numPr>
          <w:ilvl w:val="0"/>
          <w:numId w:val="4"/>
        </w:numPr>
        <w:spacing w:after="0" w:line="240" w:lineRule="auto"/>
        <w:contextualSpacing w:val="0"/>
      </w:pPr>
      <w:r>
        <w:t>Hatch type</w:t>
      </w:r>
    </w:p>
    <w:p w14:paraId="03026E2D" w14:textId="3B8DEC2A" w:rsidR="007D7987" w:rsidRDefault="007D7987" w:rsidP="003C6AED">
      <w:pPr>
        <w:pStyle w:val="ListParagraph"/>
        <w:numPr>
          <w:ilvl w:val="0"/>
          <w:numId w:val="4"/>
        </w:numPr>
        <w:spacing w:after="0" w:line="240" w:lineRule="auto"/>
        <w:contextualSpacing w:val="0"/>
      </w:pPr>
      <w:r>
        <w:t>Hatch number/identifier</w:t>
      </w:r>
    </w:p>
    <w:p w14:paraId="3BDC1804" w14:textId="5DE29CD2" w:rsidR="00311B9B" w:rsidRDefault="00311B9B" w:rsidP="003C6AED">
      <w:pPr>
        <w:pStyle w:val="ListParagraph"/>
        <w:numPr>
          <w:ilvl w:val="0"/>
          <w:numId w:val="4"/>
        </w:numPr>
        <w:spacing w:after="0" w:line="240" w:lineRule="auto"/>
        <w:contextualSpacing w:val="0"/>
      </w:pPr>
      <w:r>
        <w:t>Frozen / Fresh category</w:t>
      </w:r>
    </w:p>
    <w:p w14:paraId="5B4FE42A" w14:textId="77777777" w:rsidR="00E77A72" w:rsidRDefault="00E77A72" w:rsidP="00E77A72">
      <w:pPr>
        <w:pStyle w:val="ListParagraph"/>
        <w:spacing w:after="0" w:line="240" w:lineRule="auto"/>
        <w:contextualSpacing w:val="0"/>
      </w:pPr>
    </w:p>
    <w:p w14:paraId="1E348B6C" w14:textId="21A2F137" w:rsidR="00311B9B" w:rsidRPr="00E77A72" w:rsidRDefault="00311B9B" w:rsidP="00E77A72">
      <w:pPr>
        <w:spacing w:after="0" w:line="240" w:lineRule="auto"/>
        <w:rPr>
          <w:b/>
          <w:bCs/>
        </w:rPr>
      </w:pPr>
      <w:r w:rsidRPr="00E77A72">
        <w:rPr>
          <w:b/>
          <w:bCs/>
        </w:rPr>
        <w:t>Swing</w:t>
      </w:r>
      <w:r w:rsidR="00A65CEB">
        <w:rPr>
          <w:b/>
          <w:bCs/>
        </w:rPr>
        <w:t xml:space="preserve"> preparation</w:t>
      </w:r>
      <w:r w:rsidRPr="00E77A72">
        <w:rPr>
          <w:b/>
          <w:bCs/>
        </w:rPr>
        <w:t xml:space="preserve"> event</w:t>
      </w:r>
    </w:p>
    <w:p w14:paraId="61B0C8AB" w14:textId="410338F5" w:rsidR="00767649" w:rsidRDefault="00767649" w:rsidP="003C6AED">
      <w:pPr>
        <w:pStyle w:val="ListParagraph"/>
        <w:numPr>
          <w:ilvl w:val="0"/>
          <w:numId w:val="4"/>
        </w:numPr>
        <w:spacing w:after="0" w:line="240" w:lineRule="auto"/>
        <w:contextualSpacing w:val="0"/>
      </w:pPr>
      <w:r>
        <w:t>[Hatch event id – foreign key]</w:t>
      </w:r>
    </w:p>
    <w:p w14:paraId="68E1B886" w14:textId="4D54851F" w:rsidR="00311B9B" w:rsidRDefault="00311B9B" w:rsidP="003C6AED">
      <w:pPr>
        <w:pStyle w:val="ListParagraph"/>
        <w:numPr>
          <w:ilvl w:val="0"/>
          <w:numId w:val="4"/>
        </w:numPr>
        <w:spacing w:after="0" w:line="240" w:lineRule="auto"/>
        <w:contextualSpacing w:val="0"/>
      </w:pPr>
      <w:r>
        <w:t>Start / End Date time and positions</w:t>
      </w:r>
    </w:p>
    <w:p w14:paraId="37A643FE" w14:textId="66F29E6D" w:rsidR="00311B9B" w:rsidRDefault="00311B9B" w:rsidP="003C6AED">
      <w:pPr>
        <w:pStyle w:val="ListParagraph"/>
        <w:numPr>
          <w:ilvl w:val="0"/>
          <w:numId w:val="4"/>
        </w:numPr>
        <w:spacing w:after="0" w:line="240" w:lineRule="auto"/>
        <w:contextualSpacing w:val="0"/>
      </w:pPr>
      <w:r>
        <w:t>Type of ‘swing</w:t>
      </w:r>
      <w:proofErr w:type="gramStart"/>
      <w:r>
        <w:t>’ :</w:t>
      </w:r>
      <w:proofErr w:type="gramEnd"/>
      <w:r>
        <w:t xml:space="preserve">  NET or </w:t>
      </w:r>
      <w:r w:rsidR="00A65CEB">
        <w:t>use of ROPES</w:t>
      </w:r>
      <w:r>
        <w:t xml:space="preserve"> of fish</w:t>
      </w:r>
    </w:p>
    <w:p w14:paraId="1EBEAC41" w14:textId="2CD04E2D" w:rsidR="00E360FD" w:rsidRDefault="00E360FD" w:rsidP="003C6AED">
      <w:pPr>
        <w:pStyle w:val="ListParagraph"/>
        <w:numPr>
          <w:ilvl w:val="0"/>
          <w:numId w:val="4"/>
        </w:numPr>
        <w:spacing w:after="0" w:line="240" w:lineRule="auto"/>
        <w:contextualSpacing w:val="0"/>
      </w:pPr>
      <w:r>
        <w:t>Total electronic crane scale weight (crane scale device integrated with EM system)</w:t>
      </w:r>
    </w:p>
    <w:p w14:paraId="5F5F80FC" w14:textId="617D4B4D" w:rsidR="00311B9B" w:rsidRDefault="00311B9B" w:rsidP="003C6AED">
      <w:pPr>
        <w:pStyle w:val="ListParagraph"/>
        <w:numPr>
          <w:ilvl w:val="0"/>
          <w:numId w:val="4"/>
        </w:numPr>
        <w:spacing w:after="0" w:line="240" w:lineRule="auto"/>
        <w:contextualSpacing w:val="0"/>
      </w:pPr>
      <w:r>
        <w:t xml:space="preserve">Total visual catch </w:t>
      </w:r>
      <w:proofErr w:type="gramStart"/>
      <w:r>
        <w:t>estimate ?</w:t>
      </w:r>
      <w:proofErr w:type="gramEnd"/>
    </w:p>
    <w:p w14:paraId="67B35387" w14:textId="76E989FD" w:rsidR="00E360FD" w:rsidRDefault="00E360FD" w:rsidP="003C6AED">
      <w:pPr>
        <w:pStyle w:val="ListParagraph"/>
        <w:numPr>
          <w:ilvl w:val="0"/>
          <w:numId w:val="4"/>
        </w:numPr>
        <w:spacing w:after="0" w:line="240" w:lineRule="auto"/>
        <w:contextualSpacing w:val="0"/>
      </w:pPr>
      <w:r>
        <w:lastRenderedPageBreak/>
        <w:t>Fish species category</w:t>
      </w:r>
    </w:p>
    <w:p w14:paraId="306AB2B0" w14:textId="77777777" w:rsidR="003C6AED" w:rsidRDefault="003C6AED" w:rsidP="003C6AED">
      <w:pPr>
        <w:pStyle w:val="ListParagraph"/>
        <w:spacing w:after="0" w:line="240" w:lineRule="auto"/>
        <w:ind w:left="0"/>
        <w:contextualSpacing w:val="0"/>
      </w:pPr>
    </w:p>
    <w:p w14:paraId="58FA89E9" w14:textId="0E8571C8" w:rsidR="00311B9B" w:rsidRPr="003C6AED" w:rsidRDefault="00311B9B" w:rsidP="003C6AED">
      <w:pPr>
        <w:pStyle w:val="ListParagraph"/>
        <w:spacing w:after="0" w:line="240" w:lineRule="auto"/>
        <w:ind w:left="0"/>
        <w:contextualSpacing w:val="0"/>
        <w:rPr>
          <w:b/>
          <w:bCs/>
        </w:rPr>
      </w:pPr>
      <w:r w:rsidRPr="003C6AED">
        <w:rPr>
          <w:b/>
          <w:bCs/>
        </w:rPr>
        <w:t>Swing contents</w:t>
      </w:r>
    </w:p>
    <w:p w14:paraId="43586ED3" w14:textId="77777777" w:rsidR="00767649" w:rsidRDefault="00767649" w:rsidP="003C6AED">
      <w:pPr>
        <w:pStyle w:val="ListParagraph"/>
        <w:numPr>
          <w:ilvl w:val="0"/>
          <w:numId w:val="4"/>
        </w:numPr>
        <w:spacing w:after="0" w:line="240" w:lineRule="auto"/>
        <w:contextualSpacing w:val="0"/>
      </w:pPr>
      <w:r>
        <w:t>[Swing event id – foreign key]</w:t>
      </w:r>
    </w:p>
    <w:p w14:paraId="53B390FD" w14:textId="093B4F28" w:rsidR="00E360FD" w:rsidRDefault="00E360FD" w:rsidP="003C6AED">
      <w:pPr>
        <w:pStyle w:val="ListParagraph"/>
        <w:numPr>
          <w:ilvl w:val="0"/>
          <w:numId w:val="4"/>
        </w:numPr>
        <w:spacing w:after="0" w:line="240" w:lineRule="auto"/>
        <w:contextualSpacing w:val="0"/>
      </w:pPr>
      <w:r>
        <w:t>Species code</w:t>
      </w:r>
    </w:p>
    <w:p w14:paraId="22AAAFC6" w14:textId="43B58CBA" w:rsidR="00E360FD" w:rsidRDefault="00E360FD" w:rsidP="003C6AED">
      <w:pPr>
        <w:pStyle w:val="ListParagraph"/>
        <w:numPr>
          <w:ilvl w:val="0"/>
          <w:numId w:val="4"/>
        </w:numPr>
        <w:spacing w:after="0" w:line="240" w:lineRule="auto"/>
        <w:contextualSpacing w:val="0"/>
      </w:pPr>
      <w:r>
        <w:t>Fish count</w:t>
      </w:r>
    </w:p>
    <w:p w14:paraId="26E49483" w14:textId="249F518B" w:rsidR="00E360FD" w:rsidRDefault="00E360FD" w:rsidP="003C6AED">
      <w:pPr>
        <w:pStyle w:val="ListParagraph"/>
        <w:numPr>
          <w:ilvl w:val="0"/>
          <w:numId w:val="4"/>
        </w:numPr>
        <w:spacing w:after="0" w:line="240" w:lineRule="auto"/>
        <w:contextualSpacing w:val="0"/>
      </w:pPr>
      <w:r>
        <w:t>Processing code</w:t>
      </w:r>
    </w:p>
    <w:p w14:paraId="0F07F6A0" w14:textId="5833F926" w:rsidR="00E360FD" w:rsidRDefault="00E360FD" w:rsidP="003C6AED">
      <w:pPr>
        <w:pStyle w:val="ListParagraph"/>
        <w:numPr>
          <w:ilvl w:val="0"/>
          <w:numId w:val="4"/>
        </w:numPr>
        <w:spacing w:after="0" w:line="240" w:lineRule="auto"/>
        <w:contextualSpacing w:val="0"/>
      </w:pPr>
      <w:r>
        <w:t>Average weight estimate</w:t>
      </w:r>
      <w:r w:rsidR="00767649">
        <w:t xml:space="preserve"> [visual]</w:t>
      </w:r>
    </w:p>
    <w:p w14:paraId="3C706099" w14:textId="22B2B840" w:rsidR="00767649" w:rsidRDefault="00767649" w:rsidP="003C6AED">
      <w:pPr>
        <w:pStyle w:val="ListParagraph"/>
        <w:spacing w:after="0" w:line="240" w:lineRule="auto"/>
        <w:ind w:left="0"/>
        <w:contextualSpacing w:val="0"/>
      </w:pPr>
    </w:p>
    <w:p w14:paraId="622C3F87" w14:textId="29B142FB" w:rsidR="00311B9B" w:rsidRPr="003C6AED" w:rsidRDefault="00311B9B" w:rsidP="003C6AED">
      <w:pPr>
        <w:pStyle w:val="ListParagraph"/>
        <w:spacing w:after="0" w:line="240" w:lineRule="auto"/>
        <w:ind w:left="0"/>
        <w:contextualSpacing w:val="0"/>
        <w:rPr>
          <w:b/>
          <w:bCs/>
        </w:rPr>
      </w:pPr>
      <w:r w:rsidRPr="003C6AED">
        <w:rPr>
          <w:b/>
          <w:bCs/>
        </w:rPr>
        <w:t>[Sample lengths]</w:t>
      </w:r>
    </w:p>
    <w:p w14:paraId="21D18EDD" w14:textId="1C362B98" w:rsidR="00767649" w:rsidRDefault="00767649" w:rsidP="003C6AED">
      <w:pPr>
        <w:pStyle w:val="ListParagraph"/>
        <w:numPr>
          <w:ilvl w:val="0"/>
          <w:numId w:val="4"/>
        </w:numPr>
        <w:spacing w:after="0" w:line="240" w:lineRule="auto"/>
        <w:contextualSpacing w:val="0"/>
      </w:pPr>
      <w:r>
        <w:t>[Swing event id – foreign key]</w:t>
      </w:r>
    </w:p>
    <w:p w14:paraId="7F62885A" w14:textId="65331738" w:rsidR="00767649" w:rsidRDefault="00767649" w:rsidP="003C6AED">
      <w:pPr>
        <w:pStyle w:val="ListParagraph"/>
        <w:numPr>
          <w:ilvl w:val="0"/>
          <w:numId w:val="4"/>
        </w:numPr>
        <w:spacing w:after="0" w:line="240" w:lineRule="auto"/>
        <w:contextualSpacing w:val="0"/>
      </w:pPr>
      <w:r>
        <w:t>Species code</w:t>
      </w:r>
    </w:p>
    <w:p w14:paraId="740EB79A" w14:textId="1065556A" w:rsidR="00767649" w:rsidRDefault="00767649" w:rsidP="003C6AED">
      <w:pPr>
        <w:pStyle w:val="ListParagraph"/>
        <w:numPr>
          <w:ilvl w:val="0"/>
          <w:numId w:val="4"/>
        </w:numPr>
        <w:spacing w:after="0" w:line="240" w:lineRule="auto"/>
        <w:contextualSpacing w:val="0"/>
      </w:pPr>
      <w:r>
        <w:t>Length</w:t>
      </w:r>
    </w:p>
    <w:p w14:paraId="1A8A77CF" w14:textId="15A03844" w:rsidR="00767649" w:rsidRDefault="00767649" w:rsidP="003C6AED">
      <w:pPr>
        <w:pStyle w:val="ListParagraph"/>
        <w:numPr>
          <w:ilvl w:val="0"/>
          <w:numId w:val="4"/>
        </w:numPr>
        <w:spacing w:after="0" w:line="240" w:lineRule="auto"/>
        <w:contextualSpacing w:val="0"/>
      </w:pPr>
      <w:r>
        <w:t>Length code</w:t>
      </w:r>
    </w:p>
    <w:p w14:paraId="7B55435C" w14:textId="0E2B4105" w:rsidR="00767649" w:rsidRDefault="00767649" w:rsidP="003C6AED">
      <w:pPr>
        <w:spacing w:after="0" w:line="240" w:lineRule="auto"/>
      </w:pPr>
    </w:p>
    <w:p w14:paraId="6DB6DE5A" w14:textId="4A4CB215" w:rsidR="00BC21D4" w:rsidRDefault="00BC21D4" w:rsidP="003C6AED">
      <w:pPr>
        <w:spacing w:after="0" w:line="240" w:lineRule="auto"/>
      </w:pPr>
      <w:r>
        <w:t xml:space="preserve">The potential to collect useful length samples through EM needs to be validated for </w:t>
      </w:r>
      <w:proofErr w:type="gramStart"/>
      <w:r>
        <w:t>a number of</w:t>
      </w:r>
      <w:proofErr w:type="gramEnd"/>
      <w:r>
        <w:t xml:space="preserve"> reasons, including </w:t>
      </w:r>
    </w:p>
    <w:p w14:paraId="2B85B6E9" w14:textId="04100E9F" w:rsidR="00BC21D4" w:rsidRDefault="00BC21D4" w:rsidP="00BC21D4">
      <w:pPr>
        <w:pStyle w:val="ListParagraph"/>
        <w:numPr>
          <w:ilvl w:val="0"/>
          <w:numId w:val="8"/>
        </w:numPr>
        <w:spacing w:after="0" w:line="240" w:lineRule="auto"/>
      </w:pPr>
      <w:r>
        <w:t xml:space="preserve">Can the species be readily </w:t>
      </w:r>
      <w:proofErr w:type="gramStart"/>
      <w:r>
        <w:t>identified</w:t>
      </w:r>
      <w:r w:rsidR="00A25688">
        <w:t xml:space="preserve"> ?</w:t>
      </w:r>
      <w:proofErr w:type="gramEnd"/>
    </w:p>
    <w:p w14:paraId="0AF8F89E" w14:textId="1550CE6C" w:rsidR="00BC21D4" w:rsidRDefault="00BC21D4" w:rsidP="00BC21D4">
      <w:pPr>
        <w:pStyle w:val="ListParagraph"/>
        <w:numPr>
          <w:ilvl w:val="0"/>
          <w:numId w:val="8"/>
        </w:numPr>
        <w:spacing w:after="0" w:line="240" w:lineRule="auto"/>
      </w:pPr>
      <w:r>
        <w:t xml:space="preserve">What would be a useful length measurement given the tails are usually </w:t>
      </w:r>
      <w:proofErr w:type="gramStart"/>
      <w:r>
        <w:t>removed</w:t>
      </w:r>
      <w:r w:rsidR="00A25688">
        <w:t xml:space="preserve"> ?</w:t>
      </w:r>
      <w:proofErr w:type="gramEnd"/>
    </w:p>
    <w:p w14:paraId="6AF9A3CD" w14:textId="6AB595E0" w:rsidR="00BC21D4" w:rsidRDefault="00BC21D4" w:rsidP="00BC21D4">
      <w:pPr>
        <w:pStyle w:val="ListParagraph"/>
        <w:numPr>
          <w:ilvl w:val="0"/>
          <w:numId w:val="8"/>
        </w:numPr>
        <w:spacing w:after="0" w:line="240" w:lineRule="auto"/>
      </w:pPr>
      <w:r>
        <w:t xml:space="preserve">Is it possible </w:t>
      </w:r>
      <w:r w:rsidR="00A25688">
        <w:t xml:space="preserve">to calibrate the EM digital measuring tool to provide accurate </w:t>
      </w:r>
      <w:proofErr w:type="gramStart"/>
      <w:r w:rsidR="00A25688">
        <w:t>measurements ?</w:t>
      </w:r>
      <w:proofErr w:type="gramEnd"/>
    </w:p>
    <w:p w14:paraId="733BFDBE" w14:textId="6A032555" w:rsidR="00A25688" w:rsidRDefault="00A25688" w:rsidP="00A25688">
      <w:pPr>
        <w:spacing w:after="0" w:line="240" w:lineRule="auto"/>
      </w:pPr>
    </w:p>
    <w:p w14:paraId="15BC0DF1" w14:textId="5F47E998" w:rsidR="00A25688" w:rsidRDefault="00A25688" w:rsidP="00A25688">
      <w:pPr>
        <w:spacing w:after="0" w:line="240" w:lineRule="auto"/>
      </w:pPr>
      <w:r>
        <w:t xml:space="preserve">For this reason, we have bracketed the requirement to collect individual fish length data and this will need to be discussed with the respective EM technical service provider. The requirement for individual fish size data is (i) to provide a more precise estimate of average weight by species and (ii) </w:t>
      </w:r>
      <w:r w:rsidR="0009168D">
        <w:t>contribute size data to the stock assessments (although, on-board observers and port sampling are currently contributing the size data for stock assessments).</w:t>
      </w:r>
    </w:p>
    <w:p w14:paraId="3A84A30D" w14:textId="1E20DC79" w:rsidR="00177E74" w:rsidRDefault="003C6AED" w:rsidP="003C6AED">
      <w:pPr>
        <w:spacing w:after="0" w:line="240" w:lineRule="auto"/>
      </w:pPr>
      <w:r>
        <w:t>There are potential compliance fields that could also be suggested, including the presence of tori poles (where this level of monitoring is required/relevant) and monitoring of MARPOL issues.</w:t>
      </w:r>
    </w:p>
    <w:p w14:paraId="69D2DFE2" w14:textId="64D9666D" w:rsidR="00994A50" w:rsidRDefault="00994A50">
      <w:pPr>
        <w:rPr>
          <w:rFonts w:ascii="Times New Roman" w:hAnsi="Times New Roman" w:cs="Times New Roman"/>
          <w:b/>
          <w:sz w:val="24"/>
          <w:szCs w:val="24"/>
        </w:rPr>
      </w:pPr>
    </w:p>
    <w:p w14:paraId="5B5CA037" w14:textId="283EBBA8" w:rsidR="00311B9B" w:rsidRDefault="00311B9B" w:rsidP="00311B9B">
      <w:pPr>
        <w:pStyle w:val="Heading1"/>
      </w:pPr>
      <w:r>
        <w:t xml:space="preserve">Notes on </w:t>
      </w:r>
      <w:r w:rsidR="008623EA">
        <w:t xml:space="preserve">protocols, </w:t>
      </w:r>
      <w:r w:rsidR="00295936">
        <w:t>coverage,</w:t>
      </w:r>
      <w:r>
        <w:t xml:space="preserve"> and analysis rates</w:t>
      </w:r>
    </w:p>
    <w:p w14:paraId="37D9D9C1" w14:textId="1DBE4F73" w:rsidR="0010216A" w:rsidRDefault="0010216A" w:rsidP="0010216A">
      <w:r>
        <w:t xml:space="preserve">The following are (non-exhaustive) notes that should be considered when developing the protocols, </w:t>
      </w:r>
      <w:proofErr w:type="gramStart"/>
      <w:r>
        <w:t>coverage</w:t>
      </w:r>
      <w:proofErr w:type="gramEnd"/>
      <w:r>
        <w:t xml:space="preserve"> and analysis rates for E-Monitoring of longline transhipments.</w:t>
      </w:r>
    </w:p>
    <w:p w14:paraId="0E36433C" w14:textId="1DB855FA" w:rsidR="00BE2606" w:rsidRDefault="0010216A" w:rsidP="0010216A">
      <w:pPr>
        <w:pStyle w:val="ListParagraph"/>
        <w:numPr>
          <w:ilvl w:val="0"/>
          <w:numId w:val="9"/>
        </w:numPr>
      </w:pPr>
      <w:r>
        <w:t>Consistent with Project 93, these draft EM standards are proposing integ</w:t>
      </w:r>
      <w:r w:rsidR="00BE2606">
        <w:t>r</w:t>
      </w:r>
      <w:r>
        <w:t xml:space="preserve">ation </w:t>
      </w:r>
      <w:r w:rsidR="00BE2606">
        <w:t>with other sources of information and the specifications and protocols should provide the necessary level of detail to ensure the third-party service providers are aware of the requirements.  For example, these standards are recommending the integration of the EM system with Regional VMS to ensure the “transhipment event” data can be automatically generated rather than manually entered/determined by the EM Analyst. For example, this could be achieved through the Regional VMS identifying all potential transhipment events around the date/time/position indicated in the EM system (when the integrated EM data/video is first available to the EM Analyst) so that the EM Analyst can merely select the relevant transhipment event to auto-generate the fields : Carrier Vessel, Fishing Vessel, transhipment start date/time/position, transhipment end date/time/position.</w:t>
      </w:r>
    </w:p>
    <w:p w14:paraId="063DA5F4" w14:textId="08DB9A73" w:rsidR="00BE2606" w:rsidRDefault="00BE2606" w:rsidP="008623EA">
      <w:pPr>
        <w:pStyle w:val="ListParagraph"/>
        <w:numPr>
          <w:ilvl w:val="0"/>
          <w:numId w:val="4"/>
        </w:numPr>
      </w:pPr>
      <w:r>
        <w:t xml:space="preserve">These standards require that the motion-compensating crane scale </w:t>
      </w:r>
      <w:proofErr w:type="gramStart"/>
      <w:r w:rsidR="00B424DE">
        <w:t>is</w:t>
      </w:r>
      <w:proofErr w:type="gramEnd"/>
      <w:r>
        <w:t xml:space="preserve"> an integral part of the EM system and that the integrated </w:t>
      </w:r>
      <w:r w:rsidR="005E5B8C">
        <w:t xml:space="preserve">EM </w:t>
      </w:r>
      <w:r>
        <w:t xml:space="preserve">system will have a mechanism for automatically </w:t>
      </w:r>
      <w:r w:rsidR="005E5B8C">
        <w:t>generating the best estimate of the weight of each swing event.  If this is not possible in the short-term, it should be a priority for mid-</w:t>
      </w:r>
      <w:proofErr w:type="gramStart"/>
      <w:r w:rsidR="005E5B8C">
        <w:t>long term</w:t>
      </w:r>
      <w:proofErr w:type="gramEnd"/>
      <w:r w:rsidR="005E5B8C">
        <w:t xml:space="preserve"> R&amp;D for the technical service provider.</w:t>
      </w:r>
    </w:p>
    <w:p w14:paraId="0F5395AF" w14:textId="77777777" w:rsidR="00B424DE" w:rsidRDefault="00B424DE" w:rsidP="008623EA">
      <w:pPr>
        <w:pStyle w:val="ListParagraph"/>
        <w:numPr>
          <w:ilvl w:val="0"/>
          <w:numId w:val="4"/>
        </w:numPr>
      </w:pPr>
      <w:r>
        <w:lastRenderedPageBreak/>
        <w:t>Since the main objective of transhipment monitoring is catch validation, the EM analysis rate should perhaps consider the monitoring of ALL swing events from SELECTED transhipment events to ensure determining the independent trip catch as accurate as possible to compare with the logbook data.  However, this protocol would be different to onboard transhipment observer monitoring where it is not feasible to monitor ALL swing events</w:t>
      </w:r>
    </w:p>
    <w:p w14:paraId="447A4535" w14:textId="3792D51E" w:rsidR="00311B9B" w:rsidRDefault="00261CA7" w:rsidP="008623EA">
      <w:pPr>
        <w:pStyle w:val="ListParagraph"/>
        <w:numPr>
          <w:ilvl w:val="0"/>
          <w:numId w:val="4"/>
        </w:numPr>
      </w:pPr>
      <w:bookmarkStart w:id="1" w:name="_References"/>
      <w:bookmarkEnd w:id="1"/>
      <w:r>
        <w:t>…</w:t>
      </w:r>
    </w:p>
    <w:p w14:paraId="31773737" w14:textId="77777777" w:rsidR="0010216A" w:rsidRDefault="0010216A">
      <w:pPr>
        <w:rPr>
          <w:rFonts w:ascii="Times New Roman" w:hAnsi="Times New Roman" w:cs="Times New Roman"/>
          <w:b/>
          <w:sz w:val="24"/>
          <w:szCs w:val="24"/>
        </w:rPr>
      </w:pPr>
      <w:r>
        <w:br w:type="page"/>
      </w:r>
    </w:p>
    <w:p w14:paraId="4A615889" w14:textId="21E6E1F5" w:rsidR="000424D0" w:rsidRDefault="000424D0" w:rsidP="000424D0">
      <w:pPr>
        <w:pStyle w:val="Heading1"/>
      </w:pPr>
      <w:r>
        <w:lastRenderedPageBreak/>
        <w:t>References</w:t>
      </w:r>
    </w:p>
    <w:p w14:paraId="50F308E1" w14:textId="5B36CBE2" w:rsidR="00197BE1" w:rsidRPr="00BB532A" w:rsidRDefault="00197BE1" w:rsidP="00141365">
      <w:pPr>
        <w:ind w:left="720" w:hanging="720"/>
        <w:rPr>
          <w:sz w:val="20"/>
          <w:szCs w:val="20"/>
        </w:rPr>
      </w:pPr>
      <w:r w:rsidRPr="00BB532A">
        <w:rPr>
          <w:sz w:val="20"/>
          <w:szCs w:val="20"/>
        </w:rPr>
        <w:t xml:space="preserve">Blaha, F. and K. Whitaker. 2020. Development of Draft Competency Standards to Cover monitoring of Unloading/transhipment in Port and at Sea.  FFA </w:t>
      </w:r>
      <w:r w:rsidR="00980824" w:rsidRPr="00BB532A">
        <w:rPr>
          <w:sz w:val="20"/>
          <w:szCs w:val="20"/>
        </w:rPr>
        <w:t>commissioned study</w:t>
      </w:r>
    </w:p>
    <w:p w14:paraId="67DE5D78" w14:textId="34AC4C2C" w:rsidR="000424D0" w:rsidRPr="00BB532A" w:rsidRDefault="00141365" w:rsidP="00141365">
      <w:pPr>
        <w:ind w:left="720" w:hanging="720"/>
        <w:rPr>
          <w:sz w:val="20"/>
          <w:szCs w:val="20"/>
        </w:rPr>
      </w:pPr>
      <w:r w:rsidRPr="00BB532A">
        <w:rPr>
          <w:sz w:val="20"/>
          <w:szCs w:val="20"/>
        </w:rPr>
        <w:t xml:space="preserve">Brogan, D. 2020. Standardised Monitoring Procedures for Longline Transhipments in the WCPFC.  FFA and SPC study, funded by PEW Charitable Trusts. </w:t>
      </w:r>
    </w:p>
    <w:p w14:paraId="2D5803F5" w14:textId="7D084B5B" w:rsidR="00554A6F" w:rsidRPr="00BB532A" w:rsidRDefault="00554A6F" w:rsidP="00554A6F">
      <w:pPr>
        <w:ind w:left="720" w:hanging="720"/>
        <w:rPr>
          <w:sz w:val="20"/>
          <w:szCs w:val="20"/>
        </w:rPr>
      </w:pPr>
      <w:r w:rsidRPr="00BB532A">
        <w:rPr>
          <w:sz w:val="20"/>
          <w:szCs w:val="20"/>
        </w:rPr>
        <w:t xml:space="preserve">DCC. 2017. Outcomes from the Second Regional EM Process Standards Workshop (REMPS-2). SPC Headquarters. Noumea, New Caledonia.  November 2018.  SPC and FFA. </w:t>
      </w:r>
    </w:p>
    <w:p w14:paraId="223EFB35" w14:textId="77777777" w:rsidR="00685BE6" w:rsidRPr="00BB532A" w:rsidRDefault="00685BE6" w:rsidP="00685BE6">
      <w:pPr>
        <w:ind w:left="720" w:hanging="720"/>
        <w:rPr>
          <w:sz w:val="20"/>
          <w:szCs w:val="20"/>
        </w:rPr>
      </w:pPr>
      <w:r w:rsidRPr="00BB532A">
        <w:rPr>
          <w:sz w:val="20"/>
          <w:szCs w:val="20"/>
        </w:rPr>
        <w:t xml:space="preserve">Heberer, C. 2020. Electronic Monitoring on </w:t>
      </w:r>
      <w:proofErr w:type="spellStart"/>
      <w:r w:rsidRPr="00BB532A">
        <w:rPr>
          <w:sz w:val="20"/>
          <w:szCs w:val="20"/>
        </w:rPr>
        <w:t>transshipment</w:t>
      </w:r>
      <w:proofErr w:type="spellEnd"/>
      <w:r w:rsidRPr="00BB532A">
        <w:rPr>
          <w:sz w:val="20"/>
          <w:szCs w:val="20"/>
        </w:rPr>
        <w:t xml:space="preserve"> vessels operating in the Western and Central Pacific Ocean Longline Tuna Fishery.  TNC (The Nature Conservancy) Report.</w:t>
      </w:r>
    </w:p>
    <w:p w14:paraId="1553EC90" w14:textId="423F8EC0" w:rsidR="00BB532A" w:rsidRPr="00BB532A" w:rsidRDefault="00BB532A" w:rsidP="00BB532A">
      <w:pPr>
        <w:ind w:left="720" w:hanging="720"/>
        <w:rPr>
          <w:sz w:val="20"/>
          <w:szCs w:val="20"/>
        </w:rPr>
      </w:pPr>
      <w:r w:rsidRPr="00BB532A">
        <w:rPr>
          <w:sz w:val="20"/>
          <w:szCs w:val="20"/>
        </w:rPr>
        <w:t>MRAG Americas Inc.</w:t>
      </w:r>
      <w:r>
        <w:rPr>
          <w:sz w:val="20"/>
          <w:szCs w:val="20"/>
        </w:rPr>
        <w:t xml:space="preserve"> 2018.  </w:t>
      </w:r>
      <w:r w:rsidRPr="00BB532A">
        <w:rPr>
          <w:sz w:val="20"/>
          <w:szCs w:val="20"/>
        </w:rPr>
        <w:t>Review of the IATTC Regional Observer Programme</w:t>
      </w:r>
      <w:r>
        <w:rPr>
          <w:sz w:val="20"/>
          <w:szCs w:val="20"/>
        </w:rPr>
        <w:t>, c</w:t>
      </w:r>
      <w:r w:rsidRPr="00BB532A">
        <w:rPr>
          <w:sz w:val="20"/>
          <w:szCs w:val="20"/>
        </w:rPr>
        <w:t>overing the period January 1, 2017 to February 15, 2018</w:t>
      </w:r>
      <w:r>
        <w:rPr>
          <w:sz w:val="20"/>
          <w:szCs w:val="20"/>
        </w:rPr>
        <w:t xml:space="preserve">.  IATTC CAF.  </w:t>
      </w:r>
      <w:r w:rsidRPr="00BB532A">
        <w:rPr>
          <w:sz w:val="20"/>
          <w:szCs w:val="20"/>
        </w:rPr>
        <w:t>DOCUMENT CAF-06-03 ADD. 1</w:t>
      </w:r>
      <w:r>
        <w:rPr>
          <w:sz w:val="20"/>
          <w:szCs w:val="20"/>
        </w:rPr>
        <w:t xml:space="preserve">. </w:t>
      </w:r>
    </w:p>
    <w:p w14:paraId="3E1C027D" w14:textId="4FA71120" w:rsidR="000424D0" w:rsidRPr="00BB532A" w:rsidRDefault="00980824" w:rsidP="00685BE6">
      <w:pPr>
        <w:ind w:left="720" w:hanging="720"/>
        <w:rPr>
          <w:sz w:val="20"/>
          <w:szCs w:val="20"/>
        </w:rPr>
      </w:pPr>
      <w:r w:rsidRPr="00BB532A">
        <w:rPr>
          <w:sz w:val="20"/>
          <w:szCs w:val="20"/>
        </w:rPr>
        <w:t>PEW Charitable Trusts. 2019. Transhipment in the Western and Central Pacific Report.  WCPFC-TCC15-2019-OP05. WCPFC Technical and Compliance Committee (TCC15) Observer paper.</w:t>
      </w:r>
    </w:p>
    <w:p w14:paraId="1BA3E449" w14:textId="4283611F" w:rsidR="00685BE6" w:rsidRPr="00685BE6" w:rsidRDefault="00685BE6" w:rsidP="00685BE6">
      <w:pPr>
        <w:ind w:left="720" w:hanging="720"/>
        <w:rPr>
          <w:sz w:val="16"/>
          <w:szCs w:val="16"/>
        </w:rPr>
      </w:pPr>
      <w:r w:rsidRPr="00BB532A">
        <w:rPr>
          <w:sz w:val="20"/>
          <w:szCs w:val="20"/>
        </w:rPr>
        <w:t>WCPFC. 2018.  E-Reporting Standards for high seas transhipment declarations and high seas transhipment notices.</w:t>
      </w:r>
      <w:r>
        <w:t xml:space="preserve">  </w:t>
      </w:r>
      <w:hyperlink r:id="rId15" w:history="1">
        <w:r w:rsidRPr="00685BE6">
          <w:rPr>
            <w:rStyle w:val="Hyperlink"/>
            <w:sz w:val="16"/>
            <w:szCs w:val="16"/>
          </w:rPr>
          <w:t>https://www.wcpfc.int/doc/data-06/e-reporting-standards-high-seas-transhipment-declarations-and-high-seas-transhipment</w:t>
        </w:r>
      </w:hyperlink>
      <w:r w:rsidRPr="00685BE6">
        <w:rPr>
          <w:sz w:val="16"/>
          <w:szCs w:val="16"/>
        </w:rPr>
        <w:t xml:space="preserve">.  </w:t>
      </w:r>
    </w:p>
    <w:p w14:paraId="79437391" w14:textId="0114F266" w:rsidR="00685BE6" w:rsidRPr="00685BE6" w:rsidRDefault="00685BE6" w:rsidP="000424D0">
      <w:pPr>
        <w:rPr>
          <w:sz w:val="16"/>
          <w:szCs w:val="16"/>
        </w:rPr>
        <w:sectPr w:rsidR="00685BE6" w:rsidRPr="00685BE6" w:rsidSect="000424D0">
          <w:pgSz w:w="11906" w:h="16838"/>
          <w:pgMar w:top="1440" w:right="1440" w:bottom="1440" w:left="1440" w:header="709" w:footer="709" w:gutter="0"/>
          <w:cols w:space="708"/>
          <w:docGrid w:linePitch="360"/>
        </w:sectPr>
      </w:pPr>
    </w:p>
    <w:p w14:paraId="69573922" w14:textId="6F880A7F" w:rsidR="003B54A6" w:rsidRPr="003C6AED" w:rsidRDefault="003C6AED" w:rsidP="003C6AED">
      <w:pPr>
        <w:rPr>
          <w:b/>
          <w:bCs/>
          <w:sz w:val="28"/>
          <w:szCs w:val="28"/>
        </w:rPr>
      </w:pPr>
      <w:r>
        <w:rPr>
          <w:b/>
          <w:bCs/>
          <w:sz w:val="28"/>
          <w:szCs w:val="28"/>
        </w:rPr>
        <w:lastRenderedPageBreak/>
        <w:t xml:space="preserve">ANNEX 1. </w:t>
      </w:r>
      <w:r>
        <w:rPr>
          <w:b/>
          <w:bCs/>
          <w:sz w:val="28"/>
          <w:szCs w:val="28"/>
        </w:rPr>
        <w:tab/>
      </w:r>
      <w:r w:rsidR="003B54A6" w:rsidRPr="003C6AED">
        <w:rPr>
          <w:b/>
          <w:bCs/>
          <w:sz w:val="28"/>
          <w:szCs w:val="28"/>
        </w:rPr>
        <w:t xml:space="preserve">Draft Longline </w:t>
      </w:r>
      <w:r w:rsidR="003B7CAB" w:rsidRPr="003C6AED">
        <w:rPr>
          <w:b/>
          <w:bCs/>
          <w:sz w:val="28"/>
          <w:szCs w:val="28"/>
        </w:rPr>
        <w:t>Transhipment m</w:t>
      </w:r>
      <w:r w:rsidR="003B54A6" w:rsidRPr="003C6AED">
        <w:rPr>
          <w:b/>
          <w:bCs/>
          <w:sz w:val="28"/>
          <w:szCs w:val="28"/>
        </w:rPr>
        <w:t>inimum data field standards</w:t>
      </w:r>
      <w:bookmarkEnd w:id="0"/>
    </w:p>
    <w:p w14:paraId="5237BF8B" w14:textId="23B6F0EF" w:rsidR="003B54A6" w:rsidRPr="007644E0" w:rsidRDefault="003B54A6" w:rsidP="003B54A6">
      <w:r>
        <w:t>These standards are proposed for member countries to</w:t>
      </w:r>
      <w:r w:rsidR="00795F1E">
        <w:t xml:space="preserve"> consider for E-Monitoring trials for</w:t>
      </w:r>
      <w:r w:rsidR="003B7CAB">
        <w:t xml:space="preserve"> Longline transhipments </w:t>
      </w:r>
      <w:r w:rsidR="00795F1E">
        <w:t>at sea (or in port)</w:t>
      </w:r>
      <w:r>
        <w:t xml:space="preserve">. </w:t>
      </w:r>
      <w:r w:rsidR="00795F1E">
        <w:t>T</w:t>
      </w:r>
      <w:r>
        <w:t xml:space="preserve">hese </w:t>
      </w:r>
      <w:r w:rsidR="00795F1E">
        <w:t xml:space="preserve">draft </w:t>
      </w:r>
      <w:r>
        <w:t xml:space="preserve">standards </w:t>
      </w:r>
      <w:r w:rsidR="00795F1E">
        <w:t xml:space="preserve">are intended to form the basis of discussions with potential </w:t>
      </w:r>
      <w:r>
        <w:t>EM technical provider</w:t>
      </w:r>
      <w:r w:rsidR="00795F1E">
        <w:t>s</w:t>
      </w:r>
      <w:r>
        <w:t xml:space="preserve"> </w:t>
      </w:r>
      <w:r w:rsidR="00795F1E">
        <w:t xml:space="preserve">for establishing an EM system </w:t>
      </w:r>
      <w:r>
        <w:t xml:space="preserve">to </w:t>
      </w:r>
      <w:r w:rsidR="00795F1E">
        <w:t xml:space="preserve">obtain/generate </w:t>
      </w:r>
      <w:r>
        <w:t>minimum data fields</w:t>
      </w:r>
      <w:r w:rsidR="00795F1E">
        <w:t xml:space="preserve"> for longline transhipments at sea,</w:t>
      </w:r>
      <w:r>
        <w:t xml:space="preserve"> </w:t>
      </w:r>
      <w:r w:rsidR="00795F1E">
        <w:t xml:space="preserve">acknowledging that the </w:t>
      </w:r>
      <w:r>
        <w:t>EM Protocol notes provided</w:t>
      </w:r>
      <w:r w:rsidR="00795F1E">
        <w:t xml:space="preserve"> below would need to be expanded during these </w:t>
      </w:r>
      <w:proofErr w:type="spellStart"/>
      <w:r w:rsidR="00795F1E">
        <w:t>dsicussions</w:t>
      </w:r>
      <w:proofErr w:type="spellEnd"/>
      <w:r>
        <w:t>. These standards are in draft format and will be reviewed from time to time.</w:t>
      </w:r>
    </w:p>
    <w:tbl>
      <w:tblPr>
        <w:tblW w:w="14874" w:type="dxa"/>
        <w:tblLook w:val="04A0" w:firstRow="1" w:lastRow="0" w:firstColumn="1" w:lastColumn="0" w:noHBand="0" w:noVBand="1"/>
      </w:tblPr>
      <w:tblGrid>
        <w:gridCol w:w="669"/>
        <w:gridCol w:w="1842"/>
        <w:gridCol w:w="4567"/>
        <w:gridCol w:w="7796"/>
      </w:tblGrid>
      <w:tr w:rsidR="006A1DC1" w:rsidRPr="00B24E03" w14:paraId="24D9EFA1" w14:textId="6EA94210" w:rsidTr="006A1DC1">
        <w:trPr>
          <w:trHeight w:val="555"/>
          <w:tblHeader/>
        </w:trPr>
        <w:tc>
          <w:tcPr>
            <w:tcW w:w="251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FBC0A71" w14:textId="5B1AD7ED" w:rsidR="006A1DC1" w:rsidRPr="00B24E03" w:rsidRDefault="006A1DC1" w:rsidP="004D6D0E">
            <w:pPr>
              <w:spacing w:after="0" w:line="240" w:lineRule="auto"/>
              <w:jc w:val="center"/>
              <w:rPr>
                <w:rFonts w:ascii="Calibri" w:eastAsia="Times New Roman" w:hAnsi="Calibri" w:cs="Calibri"/>
                <w:b/>
                <w:bCs/>
                <w:color w:val="000000"/>
                <w:lang w:eastAsia="en-AU"/>
              </w:rPr>
            </w:pPr>
            <w:r w:rsidRPr="00B24E03">
              <w:rPr>
                <w:rFonts w:ascii="Calibri" w:eastAsia="Times New Roman" w:hAnsi="Calibri" w:cs="Calibri"/>
                <w:b/>
                <w:bCs/>
                <w:color w:val="000000"/>
                <w:lang w:eastAsia="en-AU"/>
              </w:rPr>
              <w:t>SPC/FFA</w:t>
            </w:r>
            <w:r>
              <w:rPr>
                <w:rFonts w:ascii="Calibri" w:eastAsia="Times New Roman" w:hAnsi="Calibri" w:cs="Calibri"/>
                <w:b/>
                <w:bCs/>
                <w:color w:val="000000"/>
                <w:lang w:eastAsia="en-AU"/>
              </w:rPr>
              <w:t>/PNA</w:t>
            </w:r>
            <w:r w:rsidRPr="00B24E03">
              <w:rPr>
                <w:rFonts w:ascii="Calibri" w:eastAsia="Times New Roman" w:hAnsi="Calibri" w:cs="Calibri"/>
                <w:b/>
                <w:bCs/>
                <w:color w:val="000000"/>
                <w:lang w:eastAsia="en-AU"/>
              </w:rPr>
              <w:t xml:space="preserve"> DCC LL </w:t>
            </w:r>
            <w:r>
              <w:rPr>
                <w:rFonts w:ascii="Calibri" w:eastAsia="Times New Roman" w:hAnsi="Calibri" w:cs="Calibri"/>
                <w:b/>
                <w:bCs/>
                <w:color w:val="000000"/>
                <w:lang w:eastAsia="en-AU"/>
              </w:rPr>
              <w:t>Transhipment</w:t>
            </w:r>
            <w:r w:rsidRPr="00B24E03">
              <w:rPr>
                <w:rFonts w:ascii="Calibri" w:eastAsia="Times New Roman" w:hAnsi="Calibri" w:cs="Calibri"/>
                <w:b/>
                <w:bCs/>
                <w:color w:val="000000"/>
                <w:lang w:eastAsia="en-AU"/>
              </w:rPr>
              <w:t xml:space="preserve"> minimum data fields</w:t>
            </w:r>
          </w:p>
        </w:tc>
        <w:tc>
          <w:tcPr>
            <w:tcW w:w="4567" w:type="dxa"/>
            <w:tcBorders>
              <w:top w:val="single" w:sz="8" w:space="0" w:color="auto"/>
              <w:left w:val="nil"/>
              <w:bottom w:val="single" w:sz="8" w:space="0" w:color="auto"/>
              <w:right w:val="single" w:sz="8" w:space="0" w:color="auto"/>
            </w:tcBorders>
            <w:shd w:val="clear" w:color="000000" w:fill="D9D9D9"/>
            <w:vAlign w:val="center"/>
            <w:hideMark/>
          </w:tcPr>
          <w:p w14:paraId="2BE96DD0" w14:textId="77777777" w:rsidR="006A1DC1" w:rsidRPr="00B24E03" w:rsidRDefault="006A1DC1" w:rsidP="004D6D0E">
            <w:pPr>
              <w:spacing w:after="0" w:line="240" w:lineRule="auto"/>
              <w:jc w:val="center"/>
              <w:rPr>
                <w:rFonts w:ascii="Calibri" w:eastAsia="Times New Roman" w:hAnsi="Calibri" w:cs="Calibri"/>
                <w:b/>
                <w:bCs/>
                <w:i/>
                <w:iCs/>
                <w:color w:val="000000"/>
                <w:lang w:eastAsia="en-AU"/>
              </w:rPr>
            </w:pPr>
            <w:r w:rsidRPr="00B24E03">
              <w:rPr>
                <w:rFonts w:ascii="Calibri" w:eastAsia="Times New Roman" w:hAnsi="Calibri" w:cs="Calibri"/>
                <w:b/>
                <w:bCs/>
                <w:i/>
                <w:iCs/>
                <w:color w:val="000000"/>
                <w:lang w:eastAsia="en-AU"/>
              </w:rPr>
              <w:t>Description</w:t>
            </w:r>
          </w:p>
        </w:tc>
        <w:tc>
          <w:tcPr>
            <w:tcW w:w="7796" w:type="dxa"/>
            <w:tcBorders>
              <w:top w:val="single" w:sz="8" w:space="0" w:color="auto"/>
              <w:left w:val="nil"/>
              <w:bottom w:val="single" w:sz="8" w:space="0" w:color="auto"/>
              <w:right w:val="single" w:sz="8" w:space="0" w:color="auto"/>
            </w:tcBorders>
            <w:shd w:val="clear" w:color="000000" w:fill="FFD966"/>
            <w:vAlign w:val="center"/>
            <w:hideMark/>
          </w:tcPr>
          <w:p w14:paraId="35269975" w14:textId="7B81E18E" w:rsidR="006A1DC1" w:rsidRPr="00B24E03" w:rsidRDefault="006A1DC1" w:rsidP="004D6D0E">
            <w:pPr>
              <w:spacing w:after="0" w:line="240" w:lineRule="auto"/>
              <w:jc w:val="center"/>
              <w:rPr>
                <w:rFonts w:ascii="Calibri" w:eastAsia="Times New Roman" w:hAnsi="Calibri" w:cs="Calibri"/>
                <w:b/>
                <w:bCs/>
                <w:i/>
                <w:iCs/>
                <w:color w:val="000000"/>
                <w:lang w:eastAsia="en-AU"/>
              </w:rPr>
            </w:pPr>
            <w:r w:rsidRPr="00B24E03">
              <w:rPr>
                <w:rFonts w:ascii="Calibri" w:eastAsia="Times New Roman" w:hAnsi="Calibri" w:cs="Calibri"/>
                <w:b/>
                <w:bCs/>
                <w:i/>
                <w:iCs/>
                <w:color w:val="000000"/>
                <w:lang w:eastAsia="en-AU"/>
              </w:rPr>
              <w:t xml:space="preserve">Notes on EM PROTOCOL </w:t>
            </w:r>
            <w:r w:rsidRPr="00B24E03">
              <w:rPr>
                <w:rFonts w:ascii="Calibri" w:eastAsia="Times New Roman" w:hAnsi="Calibri" w:cs="Calibri"/>
                <w:i/>
                <w:iCs/>
                <w:color w:val="000000"/>
                <w:lang w:eastAsia="en-AU"/>
              </w:rPr>
              <w:t>(How the data are to be acquired</w:t>
            </w:r>
            <w:r>
              <w:rPr>
                <w:rFonts w:ascii="Calibri" w:eastAsia="Times New Roman" w:hAnsi="Calibri" w:cs="Calibri"/>
                <w:i/>
                <w:iCs/>
                <w:color w:val="000000"/>
                <w:lang w:eastAsia="en-AU"/>
              </w:rPr>
              <w:t xml:space="preserve"> by EM Analyst</w:t>
            </w:r>
            <w:r w:rsidRPr="00B24E03">
              <w:rPr>
                <w:rFonts w:ascii="Calibri" w:eastAsia="Times New Roman" w:hAnsi="Calibri" w:cs="Calibri"/>
                <w:i/>
                <w:iCs/>
                <w:color w:val="000000"/>
                <w:lang w:eastAsia="en-AU"/>
              </w:rPr>
              <w:t>)</w:t>
            </w:r>
          </w:p>
        </w:tc>
      </w:tr>
      <w:tr w:rsidR="006A1DC1" w:rsidRPr="00B24E03" w14:paraId="14E71E3B" w14:textId="4DA21FA2" w:rsidTr="006A1DC1">
        <w:trPr>
          <w:trHeight w:val="339"/>
        </w:trPr>
        <w:tc>
          <w:tcPr>
            <w:tcW w:w="14874" w:type="dxa"/>
            <w:gridSpan w:val="4"/>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tcPr>
          <w:p w14:paraId="3677F218" w14:textId="77777777" w:rsidR="006A1DC1" w:rsidRPr="008328E6" w:rsidRDefault="006A1DC1" w:rsidP="004D6D0E">
            <w:pPr>
              <w:spacing w:after="0" w:line="240" w:lineRule="auto"/>
              <w:jc w:val="center"/>
              <w:rPr>
                <w:rFonts w:ascii="Calibri" w:eastAsia="Times New Roman" w:hAnsi="Calibri" w:cs="Calibri"/>
                <w:b/>
                <w:bCs/>
                <w:i/>
                <w:iCs/>
                <w:color w:val="000000"/>
                <w:sz w:val="28"/>
                <w:szCs w:val="28"/>
                <w:lang w:eastAsia="en-AU"/>
              </w:rPr>
            </w:pPr>
            <w:r w:rsidRPr="008328E6">
              <w:rPr>
                <w:rFonts w:ascii="Calibri" w:eastAsia="Times New Roman" w:hAnsi="Calibri" w:cs="Calibri"/>
                <w:b/>
                <w:bCs/>
                <w:i/>
                <w:iCs/>
                <w:color w:val="000000"/>
                <w:sz w:val="28"/>
                <w:szCs w:val="28"/>
                <w:lang w:eastAsia="en-AU"/>
              </w:rPr>
              <w:t>VESSEL IDENTIFICATION</w:t>
            </w:r>
          </w:p>
        </w:tc>
      </w:tr>
      <w:tr w:rsidR="006A1DC1" w:rsidRPr="00B24E03" w14:paraId="359048A8" w14:textId="41660567" w:rsidTr="006A1DC1">
        <w:trPr>
          <w:trHeight w:val="765"/>
        </w:trPr>
        <w:tc>
          <w:tcPr>
            <w:tcW w:w="66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17F8B70" w14:textId="4F54B44F" w:rsidR="006A1DC1" w:rsidRPr="00B24E03" w:rsidRDefault="006A1DC1" w:rsidP="004D6D0E">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 xml:space="preserve"> Carrier </w:t>
            </w:r>
            <w:r w:rsidRPr="00B24E03">
              <w:rPr>
                <w:rFonts w:ascii="Calibri" w:eastAsia="Times New Roman" w:hAnsi="Calibri" w:cs="Calibri"/>
                <w:b/>
                <w:bCs/>
                <w:color w:val="000000"/>
                <w:sz w:val="20"/>
                <w:szCs w:val="20"/>
                <w:lang w:eastAsia="en-AU"/>
              </w:rPr>
              <w:t>Vessel identification</w:t>
            </w:r>
          </w:p>
        </w:tc>
        <w:tc>
          <w:tcPr>
            <w:tcW w:w="1842" w:type="dxa"/>
            <w:tcBorders>
              <w:top w:val="nil"/>
              <w:left w:val="nil"/>
              <w:bottom w:val="single" w:sz="4" w:space="0" w:color="auto"/>
              <w:right w:val="single" w:sz="4" w:space="0" w:color="auto"/>
            </w:tcBorders>
            <w:shd w:val="clear" w:color="auto" w:fill="auto"/>
            <w:vAlign w:val="center"/>
            <w:hideMark/>
          </w:tcPr>
          <w:p w14:paraId="1514FE8A"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Name of vessel </w:t>
            </w:r>
          </w:p>
        </w:tc>
        <w:tc>
          <w:tcPr>
            <w:tcW w:w="4567" w:type="dxa"/>
            <w:tcBorders>
              <w:top w:val="nil"/>
              <w:left w:val="nil"/>
              <w:bottom w:val="single" w:sz="4" w:space="0" w:color="auto"/>
              <w:right w:val="single" w:sz="4" w:space="0" w:color="auto"/>
            </w:tcBorders>
            <w:shd w:val="clear" w:color="auto" w:fill="auto"/>
            <w:vAlign w:val="center"/>
            <w:hideMark/>
          </w:tcPr>
          <w:p w14:paraId="6175A61C"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Name of vessel.  This information would normally be linked to a VESSEL reference database (e.g. FFA Vessel Register) which will ensure consistency/standardisation.  </w:t>
            </w:r>
          </w:p>
        </w:tc>
        <w:tc>
          <w:tcPr>
            <w:tcW w:w="7796" w:type="dxa"/>
            <w:vMerge w:val="restart"/>
            <w:tcBorders>
              <w:top w:val="nil"/>
              <w:left w:val="single" w:sz="4" w:space="0" w:color="auto"/>
              <w:bottom w:val="single" w:sz="8" w:space="0" w:color="000000"/>
              <w:right w:val="single" w:sz="8" w:space="0" w:color="auto"/>
            </w:tcBorders>
            <w:shd w:val="clear" w:color="auto" w:fill="auto"/>
            <w:hideMark/>
          </w:tcPr>
          <w:p w14:paraId="2E2D2030" w14:textId="77777777" w:rsidR="006A1DC1"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The EM system should have linkages into the regional VESSEL REGISTERs (WCPFC and/or FFA) and so these fields must be generated by the EM system to be consistent with these vessel registers.</w:t>
            </w:r>
          </w:p>
          <w:p w14:paraId="5BCDA2F3" w14:textId="77777777" w:rsidR="006A1DC1" w:rsidRDefault="006A1DC1" w:rsidP="004D6D0E">
            <w:pPr>
              <w:spacing w:after="0" w:line="240" w:lineRule="auto"/>
              <w:rPr>
                <w:rFonts w:ascii="Calibri" w:eastAsia="Times New Roman" w:hAnsi="Calibri" w:cs="Calibri"/>
                <w:color w:val="000000"/>
                <w:sz w:val="20"/>
                <w:szCs w:val="20"/>
                <w:lang w:eastAsia="en-AU"/>
              </w:rPr>
            </w:pPr>
          </w:p>
          <w:p w14:paraId="79726B6E" w14:textId="79156CFE" w:rsidR="006A1DC1" w:rsidRPr="00B24E03" w:rsidRDefault="006A1DC1" w:rsidP="004D6D0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w:t>
            </w:r>
            <w:r w:rsidRPr="005D22E4">
              <w:rPr>
                <w:rFonts w:ascii="Calibri" w:eastAsia="Times New Roman" w:hAnsi="Calibri" w:cs="Calibri"/>
                <w:color w:val="000000"/>
                <w:sz w:val="20"/>
                <w:szCs w:val="20"/>
                <w:lang w:eastAsia="en-AU"/>
              </w:rPr>
              <w:t>he integration of the EM system with Regional VMS to ensure the “transhipment event” data can be automatically generated rather than manually entered/determined by the EM Analyst. For example, this could be achieved through the Regional VMS identifying all potential transhipment events around the date/time/position indicated in the EM system (when the integrated EM data/video is first available to the EM Analyst) so that the EM Analyst can merely select the relevant transhipment event to auto-generate the fields : Carrier Vessel, Fishing Vessel, transhipment start date/time/position, transhipment end date/time/position.</w:t>
            </w:r>
            <w:r w:rsidRPr="00B24E03">
              <w:rPr>
                <w:rFonts w:ascii="Calibri" w:eastAsia="Times New Roman" w:hAnsi="Calibri" w:cs="Calibri"/>
                <w:color w:val="000000"/>
                <w:sz w:val="20"/>
                <w:szCs w:val="20"/>
                <w:lang w:eastAsia="en-AU"/>
              </w:rPr>
              <w:t xml:space="preserve">  </w:t>
            </w:r>
          </w:p>
        </w:tc>
      </w:tr>
      <w:tr w:rsidR="006A1DC1" w:rsidRPr="00B24E03" w14:paraId="196178C8" w14:textId="0D37A511" w:rsidTr="006A1DC1">
        <w:trPr>
          <w:trHeight w:val="300"/>
        </w:trPr>
        <w:tc>
          <w:tcPr>
            <w:tcW w:w="669" w:type="dxa"/>
            <w:vMerge/>
            <w:tcBorders>
              <w:top w:val="nil"/>
              <w:left w:val="single" w:sz="8" w:space="0" w:color="auto"/>
              <w:bottom w:val="single" w:sz="8" w:space="0" w:color="000000"/>
              <w:right w:val="single" w:sz="4" w:space="0" w:color="auto"/>
            </w:tcBorders>
            <w:vAlign w:val="center"/>
            <w:hideMark/>
          </w:tcPr>
          <w:p w14:paraId="7B402BDF" w14:textId="77777777" w:rsidR="006A1DC1" w:rsidRPr="00B24E03" w:rsidRDefault="006A1DC1" w:rsidP="004D6D0E">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67DFF7DB"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Flag State Registration Number </w:t>
            </w:r>
          </w:p>
        </w:tc>
        <w:tc>
          <w:tcPr>
            <w:tcW w:w="4567" w:type="dxa"/>
            <w:tcBorders>
              <w:top w:val="nil"/>
              <w:left w:val="nil"/>
              <w:bottom w:val="single" w:sz="4" w:space="0" w:color="auto"/>
              <w:right w:val="single" w:sz="4" w:space="0" w:color="auto"/>
            </w:tcBorders>
            <w:shd w:val="clear" w:color="auto" w:fill="auto"/>
            <w:vAlign w:val="center"/>
            <w:hideMark/>
          </w:tcPr>
          <w:p w14:paraId="1634717D"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Flag registration number of the vessel</w:t>
            </w:r>
          </w:p>
        </w:tc>
        <w:tc>
          <w:tcPr>
            <w:tcW w:w="7796" w:type="dxa"/>
            <w:vMerge/>
            <w:tcBorders>
              <w:top w:val="nil"/>
              <w:left w:val="single" w:sz="4" w:space="0" w:color="auto"/>
              <w:bottom w:val="single" w:sz="8" w:space="0" w:color="000000"/>
              <w:right w:val="single" w:sz="8" w:space="0" w:color="auto"/>
            </w:tcBorders>
            <w:vAlign w:val="center"/>
            <w:hideMark/>
          </w:tcPr>
          <w:p w14:paraId="74F29595"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p>
        </w:tc>
      </w:tr>
      <w:tr w:rsidR="006A1DC1" w:rsidRPr="00B24E03" w14:paraId="4C86DDC3" w14:textId="429FA9F0" w:rsidTr="006A1DC1">
        <w:trPr>
          <w:trHeight w:val="300"/>
        </w:trPr>
        <w:tc>
          <w:tcPr>
            <w:tcW w:w="669" w:type="dxa"/>
            <w:vMerge/>
            <w:tcBorders>
              <w:top w:val="nil"/>
              <w:left w:val="single" w:sz="8" w:space="0" w:color="auto"/>
              <w:bottom w:val="single" w:sz="8" w:space="0" w:color="000000"/>
              <w:right w:val="single" w:sz="4" w:space="0" w:color="auto"/>
            </w:tcBorders>
            <w:vAlign w:val="center"/>
            <w:hideMark/>
          </w:tcPr>
          <w:p w14:paraId="4B6349AD" w14:textId="77777777" w:rsidR="006A1DC1" w:rsidRPr="00B24E03" w:rsidRDefault="006A1DC1" w:rsidP="004D6D0E">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3B0E5474"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Flag</w:t>
            </w:r>
          </w:p>
        </w:tc>
        <w:tc>
          <w:tcPr>
            <w:tcW w:w="4567" w:type="dxa"/>
            <w:tcBorders>
              <w:top w:val="nil"/>
              <w:left w:val="nil"/>
              <w:bottom w:val="single" w:sz="4" w:space="0" w:color="auto"/>
              <w:right w:val="single" w:sz="4" w:space="0" w:color="auto"/>
            </w:tcBorders>
            <w:shd w:val="clear" w:color="auto" w:fill="auto"/>
            <w:vAlign w:val="center"/>
            <w:hideMark/>
          </w:tcPr>
          <w:p w14:paraId="2FCAC17B"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Flag or chartering nation of the vessel</w:t>
            </w:r>
          </w:p>
        </w:tc>
        <w:tc>
          <w:tcPr>
            <w:tcW w:w="7796" w:type="dxa"/>
            <w:vMerge/>
            <w:tcBorders>
              <w:top w:val="nil"/>
              <w:left w:val="single" w:sz="4" w:space="0" w:color="auto"/>
              <w:bottom w:val="single" w:sz="8" w:space="0" w:color="000000"/>
              <w:right w:val="single" w:sz="8" w:space="0" w:color="auto"/>
            </w:tcBorders>
            <w:vAlign w:val="center"/>
            <w:hideMark/>
          </w:tcPr>
          <w:p w14:paraId="106D4F46"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p>
        </w:tc>
      </w:tr>
      <w:tr w:rsidR="006A1DC1" w:rsidRPr="00B24E03" w14:paraId="52D04E59" w14:textId="01E08175" w:rsidTr="006A1DC1">
        <w:trPr>
          <w:trHeight w:val="300"/>
        </w:trPr>
        <w:tc>
          <w:tcPr>
            <w:tcW w:w="669" w:type="dxa"/>
            <w:vMerge/>
            <w:tcBorders>
              <w:top w:val="nil"/>
              <w:left w:val="single" w:sz="8" w:space="0" w:color="auto"/>
              <w:bottom w:val="single" w:sz="8" w:space="0" w:color="000000"/>
              <w:right w:val="single" w:sz="4" w:space="0" w:color="auto"/>
            </w:tcBorders>
            <w:vAlign w:val="center"/>
            <w:hideMark/>
          </w:tcPr>
          <w:p w14:paraId="6CF6578E" w14:textId="77777777" w:rsidR="006A1DC1" w:rsidRPr="00B24E03" w:rsidRDefault="006A1DC1" w:rsidP="004D6D0E">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4189DAFF"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International Radio Call Sign </w:t>
            </w:r>
          </w:p>
        </w:tc>
        <w:tc>
          <w:tcPr>
            <w:tcW w:w="4567" w:type="dxa"/>
            <w:tcBorders>
              <w:top w:val="nil"/>
              <w:left w:val="nil"/>
              <w:bottom w:val="single" w:sz="4" w:space="0" w:color="auto"/>
              <w:right w:val="single" w:sz="4" w:space="0" w:color="auto"/>
            </w:tcBorders>
            <w:shd w:val="clear" w:color="auto" w:fill="auto"/>
            <w:vAlign w:val="center"/>
            <w:hideMark/>
          </w:tcPr>
          <w:p w14:paraId="60A33E94"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International Call sign</w:t>
            </w:r>
          </w:p>
        </w:tc>
        <w:tc>
          <w:tcPr>
            <w:tcW w:w="7796" w:type="dxa"/>
            <w:vMerge/>
            <w:tcBorders>
              <w:top w:val="nil"/>
              <w:left w:val="single" w:sz="4" w:space="0" w:color="auto"/>
              <w:bottom w:val="single" w:sz="8" w:space="0" w:color="000000"/>
              <w:right w:val="single" w:sz="8" w:space="0" w:color="auto"/>
            </w:tcBorders>
            <w:vAlign w:val="center"/>
            <w:hideMark/>
          </w:tcPr>
          <w:p w14:paraId="71A49AB7"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p>
        </w:tc>
      </w:tr>
      <w:tr w:rsidR="006A1DC1" w:rsidRPr="00B24E03" w14:paraId="3749FEC8" w14:textId="6A13369C" w:rsidTr="006A1DC1">
        <w:trPr>
          <w:trHeight w:val="555"/>
        </w:trPr>
        <w:tc>
          <w:tcPr>
            <w:tcW w:w="669" w:type="dxa"/>
            <w:vMerge/>
            <w:tcBorders>
              <w:top w:val="nil"/>
              <w:left w:val="single" w:sz="8" w:space="0" w:color="auto"/>
              <w:bottom w:val="single" w:sz="8" w:space="0" w:color="000000"/>
              <w:right w:val="single" w:sz="4" w:space="0" w:color="auto"/>
            </w:tcBorders>
            <w:vAlign w:val="center"/>
            <w:hideMark/>
          </w:tcPr>
          <w:p w14:paraId="1C5A8D84" w14:textId="77777777" w:rsidR="006A1DC1" w:rsidRPr="00B24E03" w:rsidRDefault="006A1DC1" w:rsidP="004D6D0E">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hideMark/>
          </w:tcPr>
          <w:p w14:paraId="58F3CAFB"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WCPFC VID, FFA VID and IMO</w:t>
            </w:r>
          </w:p>
        </w:tc>
        <w:tc>
          <w:tcPr>
            <w:tcW w:w="4567" w:type="dxa"/>
            <w:tcBorders>
              <w:top w:val="nil"/>
              <w:left w:val="nil"/>
              <w:bottom w:val="single" w:sz="8" w:space="0" w:color="auto"/>
              <w:right w:val="single" w:sz="4" w:space="0" w:color="auto"/>
            </w:tcBorders>
            <w:shd w:val="clear" w:color="auto" w:fill="auto"/>
            <w:vAlign w:val="center"/>
            <w:hideMark/>
          </w:tcPr>
          <w:p w14:paraId="1BBEEAB5"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IMO, WCPFC Vessel ID and the FFA VID would be generated by the EM system using these VESSEL reference databases.</w:t>
            </w:r>
          </w:p>
        </w:tc>
        <w:tc>
          <w:tcPr>
            <w:tcW w:w="7796" w:type="dxa"/>
            <w:vMerge/>
            <w:tcBorders>
              <w:top w:val="nil"/>
              <w:left w:val="single" w:sz="4" w:space="0" w:color="auto"/>
              <w:bottom w:val="single" w:sz="8" w:space="0" w:color="000000"/>
              <w:right w:val="single" w:sz="8" w:space="0" w:color="auto"/>
            </w:tcBorders>
            <w:vAlign w:val="center"/>
            <w:hideMark/>
          </w:tcPr>
          <w:p w14:paraId="063EEE56" w14:textId="77777777" w:rsidR="006A1DC1" w:rsidRPr="00B24E03" w:rsidRDefault="006A1DC1" w:rsidP="004D6D0E">
            <w:pPr>
              <w:spacing w:after="0" w:line="240" w:lineRule="auto"/>
              <w:rPr>
                <w:rFonts w:ascii="Calibri" w:eastAsia="Times New Roman" w:hAnsi="Calibri" w:cs="Calibri"/>
                <w:color w:val="000000"/>
                <w:sz w:val="20"/>
                <w:szCs w:val="20"/>
                <w:lang w:eastAsia="en-AU"/>
              </w:rPr>
            </w:pPr>
          </w:p>
        </w:tc>
      </w:tr>
      <w:tr w:rsidR="006A1DC1" w:rsidRPr="00B24E03" w14:paraId="5C068E65" w14:textId="77777777" w:rsidTr="006A1DC1">
        <w:trPr>
          <w:trHeight w:val="555"/>
        </w:trPr>
        <w:tc>
          <w:tcPr>
            <w:tcW w:w="669" w:type="dxa"/>
            <w:vMerge w:val="restart"/>
            <w:tcBorders>
              <w:top w:val="nil"/>
              <w:left w:val="single" w:sz="8" w:space="0" w:color="auto"/>
              <w:right w:val="single" w:sz="4" w:space="0" w:color="auto"/>
            </w:tcBorders>
            <w:textDirection w:val="btLr"/>
            <w:vAlign w:val="center"/>
          </w:tcPr>
          <w:p w14:paraId="2995F8F2" w14:textId="0C6016C5" w:rsidR="006A1DC1" w:rsidRPr="00B24E03" w:rsidRDefault="006A1DC1" w:rsidP="00E20846">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 xml:space="preserve">Fishing r </w:t>
            </w:r>
            <w:r w:rsidRPr="00B24E03">
              <w:rPr>
                <w:rFonts w:ascii="Calibri" w:eastAsia="Times New Roman" w:hAnsi="Calibri" w:cs="Calibri"/>
                <w:b/>
                <w:bCs/>
                <w:color w:val="000000"/>
                <w:sz w:val="20"/>
                <w:szCs w:val="20"/>
                <w:lang w:eastAsia="en-AU"/>
              </w:rPr>
              <w:t>Vessel identification</w:t>
            </w:r>
          </w:p>
        </w:tc>
        <w:tc>
          <w:tcPr>
            <w:tcW w:w="1842" w:type="dxa"/>
            <w:tcBorders>
              <w:top w:val="nil"/>
              <w:left w:val="nil"/>
              <w:bottom w:val="single" w:sz="8" w:space="0" w:color="auto"/>
              <w:right w:val="single" w:sz="4" w:space="0" w:color="auto"/>
            </w:tcBorders>
            <w:shd w:val="clear" w:color="auto" w:fill="auto"/>
            <w:vAlign w:val="center"/>
          </w:tcPr>
          <w:p w14:paraId="797C1EAC" w14:textId="14BAD339"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Name of vessel </w:t>
            </w:r>
          </w:p>
        </w:tc>
        <w:tc>
          <w:tcPr>
            <w:tcW w:w="4567" w:type="dxa"/>
            <w:tcBorders>
              <w:top w:val="nil"/>
              <w:left w:val="nil"/>
              <w:bottom w:val="single" w:sz="8" w:space="0" w:color="auto"/>
              <w:right w:val="single" w:sz="4" w:space="0" w:color="auto"/>
            </w:tcBorders>
            <w:shd w:val="clear" w:color="auto" w:fill="auto"/>
            <w:vAlign w:val="center"/>
          </w:tcPr>
          <w:p w14:paraId="29B1A69F" w14:textId="5E45FC42"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Name of vessel.  This information would normally be linked to a VESSEL reference database (e.g. FFA Vessel Register) which will ensure consistency/standardisation.  </w:t>
            </w:r>
          </w:p>
        </w:tc>
        <w:tc>
          <w:tcPr>
            <w:tcW w:w="7796" w:type="dxa"/>
            <w:vMerge w:val="restart"/>
            <w:tcBorders>
              <w:top w:val="nil"/>
              <w:left w:val="single" w:sz="4" w:space="0" w:color="auto"/>
              <w:right w:val="single" w:sz="8" w:space="0" w:color="auto"/>
            </w:tcBorders>
            <w:vAlign w:val="center"/>
          </w:tcPr>
          <w:p w14:paraId="470C5165" w14:textId="77777777" w:rsidR="006A1DC1" w:rsidRDefault="006A1DC1" w:rsidP="00E208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(see above approach for Carrier Vessel identification; the same would apply for Fishing Vessel identification)</w:t>
            </w:r>
          </w:p>
          <w:p w14:paraId="6DC73A12" w14:textId="77777777" w:rsidR="003F598F" w:rsidRDefault="003F598F" w:rsidP="00E20846">
            <w:pPr>
              <w:spacing w:after="0" w:line="240" w:lineRule="auto"/>
              <w:rPr>
                <w:rFonts w:ascii="Calibri" w:eastAsia="Times New Roman" w:hAnsi="Calibri" w:cs="Calibri"/>
                <w:color w:val="000000"/>
                <w:sz w:val="20"/>
                <w:szCs w:val="20"/>
                <w:lang w:eastAsia="en-AU"/>
              </w:rPr>
            </w:pPr>
          </w:p>
          <w:p w14:paraId="7F147971" w14:textId="4E0FF8EC" w:rsidR="003F598F" w:rsidRPr="003F598F" w:rsidRDefault="003F598F" w:rsidP="003F598F">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w:t>
            </w:r>
            <w:r w:rsidRPr="003F598F">
              <w:rPr>
                <w:rFonts w:ascii="Calibri" w:eastAsia="Times New Roman" w:hAnsi="Calibri" w:cs="Calibri"/>
                <w:color w:val="000000"/>
                <w:sz w:val="20"/>
                <w:szCs w:val="20"/>
                <w:lang w:eastAsia="en-AU"/>
              </w:rPr>
              <w:t xml:space="preserve">he integration of VMS system and the regional vessel registers can </w:t>
            </w:r>
            <w:r>
              <w:rPr>
                <w:rFonts w:ascii="Calibri" w:eastAsia="Times New Roman" w:hAnsi="Calibri" w:cs="Calibri"/>
                <w:color w:val="000000"/>
                <w:sz w:val="20"/>
                <w:szCs w:val="20"/>
                <w:lang w:eastAsia="en-AU"/>
              </w:rPr>
              <w:t xml:space="preserve">potentially </w:t>
            </w:r>
            <w:r w:rsidRPr="003F598F">
              <w:rPr>
                <w:rFonts w:ascii="Calibri" w:eastAsia="Times New Roman" w:hAnsi="Calibri" w:cs="Calibri"/>
                <w:color w:val="000000"/>
                <w:sz w:val="20"/>
                <w:szCs w:val="20"/>
                <w:lang w:eastAsia="en-AU"/>
              </w:rPr>
              <w:t>automatically generate this information</w:t>
            </w:r>
            <w:r>
              <w:rPr>
                <w:rFonts w:ascii="Calibri" w:eastAsia="Times New Roman" w:hAnsi="Calibri" w:cs="Calibri"/>
                <w:color w:val="000000"/>
                <w:sz w:val="20"/>
                <w:szCs w:val="20"/>
                <w:lang w:eastAsia="en-AU"/>
              </w:rPr>
              <w:t>, in addition to the VMS system integrated in the EM System</w:t>
            </w:r>
            <w:r w:rsidRPr="003F598F">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 xml:space="preserve"> </w:t>
            </w:r>
            <w:r w:rsidRPr="003F598F">
              <w:rPr>
                <w:rFonts w:ascii="Calibri" w:eastAsia="Times New Roman" w:hAnsi="Calibri" w:cs="Calibri"/>
                <w:color w:val="000000"/>
                <w:sz w:val="20"/>
                <w:szCs w:val="20"/>
                <w:lang w:eastAsia="en-AU"/>
              </w:rPr>
              <w:t>This</w:t>
            </w:r>
            <w:r>
              <w:rPr>
                <w:rFonts w:ascii="Calibri" w:eastAsia="Times New Roman" w:hAnsi="Calibri" w:cs="Calibri"/>
                <w:color w:val="000000"/>
                <w:sz w:val="20"/>
                <w:szCs w:val="20"/>
                <w:lang w:eastAsia="en-AU"/>
              </w:rPr>
              <w:t xml:space="preserve"> concept is in line with P</w:t>
            </w:r>
            <w:r w:rsidRPr="003F598F">
              <w:rPr>
                <w:rFonts w:ascii="Calibri" w:eastAsia="Times New Roman" w:hAnsi="Calibri" w:cs="Calibri"/>
                <w:color w:val="000000"/>
                <w:sz w:val="20"/>
                <w:szCs w:val="20"/>
                <w:lang w:eastAsia="en-AU"/>
              </w:rPr>
              <w:t xml:space="preserve">roject 93, that at sea boarding inspectors (for e.g.) are </w:t>
            </w:r>
            <w:r>
              <w:rPr>
                <w:rFonts w:ascii="Calibri" w:eastAsia="Times New Roman" w:hAnsi="Calibri" w:cs="Calibri"/>
                <w:color w:val="000000"/>
                <w:sz w:val="20"/>
                <w:szCs w:val="20"/>
                <w:lang w:eastAsia="en-AU"/>
              </w:rPr>
              <w:t xml:space="preserve">acknowledged to </w:t>
            </w:r>
            <w:r w:rsidRPr="003F598F">
              <w:rPr>
                <w:rFonts w:ascii="Calibri" w:eastAsia="Times New Roman" w:hAnsi="Calibri" w:cs="Calibri"/>
                <w:color w:val="000000"/>
                <w:sz w:val="20"/>
                <w:szCs w:val="20"/>
                <w:lang w:eastAsia="en-AU"/>
              </w:rPr>
              <w:t xml:space="preserve">best placed to verify this information. </w:t>
            </w:r>
          </w:p>
          <w:p w14:paraId="4F83F2F0" w14:textId="77777777" w:rsidR="003F598F" w:rsidRPr="003F598F" w:rsidRDefault="003F598F" w:rsidP="003F598F">
            <w:pPr>
              <w:spacing w:after="0" w:line="240" w:lineRule="auto"/>
              <w:rPr>
                <w:rFonts w:ascii="Calibri" w:eastAsia="Times New Roman" w:hAnsi="Calibri" w:cs="Calibri"/>
                <w:color w:val="000000"/>
                <w:sz w:val="20"/>
                <w:szCs w:val="20"/>
                <w:lang w:eastAsia="en-AU"/>
              </w:rPr>
            </w:pPr>
          </w:p>
          <w:p w14:paraId="1F51D83D" w14:textId="7936D3EA" w:rsidR="003F598F" w:rsidRPr="00B24E03" w:rsidRDefault="003F598F" w:rsidP="003F598F">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w:t>
            </w:r>
            <w:r w:rsidRPr="003F598F">
              <w:rPr>
                <w:rFonts w:ascii="Calibri" w:eastAsia="Times New Roman" w:hAnsi="Calibri" w:cs="Calibri"/>
                <w:color w:val="000000"/>
                <w:sz w:val="20"/>
                <w:szCs w:val="20"/>
                <w:lang w:eastAsia="en-AU"/>
              </w:rPr>
              <w:t>h</w:t>
            </w:r>
            <w:r>
              <w:rPr>
                <w:rFonts w:ascii="Calibri" w:eastAsia="Times New Roman" w:hAnsi="Calibri" w:cs="Calibri"/>
                <w:color w:val="000000"/>
                <w:sz w:val="20"/>
                <w:szCs w:val="20"/>
                <w:lang w:eastAsia="en-AU"/>
              </w:rPr>
              <w:t xml:space="preserve">ese data fields </w:t>
            </w:r>
            <w:r w:rsidR="004972F7">
              <w:rPr>
                <w:rFonts w:ascii="Calibri" w:eastAsia="Times New Roman" w:hAnsi="Calibri" w:cs="Calibri"/>
                <w:color w:val="000000"/>
                <w:sz w:val="20"/>
                <w:szCs w:val="20"/>
                <w:lang w:eastAsia="en-AU"/>
              </w:rPr>
              <w:t>c</w:t>
            </w:r>
            <w:r w:rsidRPr="003F598F">
              <w:rPr>
                <w:rFonts w:ascii="Calibri" w:eastAsia="Times New Roman" w:hAnsi="Calibri" w:cs="Calibri"/>
                <w:color w:val="000000"/>
                <w:sz w:val="20"/>
                <w:szCs w:val="20"/>
                <w:lang w:eastAsia="en-AU"/>
              </w:rPr>
              <w:t xml:space="preserve">ould </w:t>
            </w:r>
            <w:r w:rsidR="004972F7">
              <w:rPr>
                <w:rFonts w:ascii="Calibri" w:eastAsia="Times New Roman" w:hAnsi="Calibri" w:cs="Calibri"/>
                <w:color w:val="000000"/>
                <w:sz w:val="20"/>
                <w:szCs w:val="20"/>
                <w:lang w:eastAsia="en-AU"/>
              </w:rPr>
              <w:t xml:space="preserve">therefore </w:t>
            </w:r>
            <w:r w:rsidRPr="003F598F">
              <w:rPr>
                <w:rFonts w:ascii="Calibri" w:eastAsia="Times New Roman" w:hAnsi="Calibri" w:cs="Calibri"/>
                <w:color w:val="000000"/>
                <w:sz w:val="20"/>
                <w:szCs w:val="20"/>
                <w:lang w:eastAsia="en-AU"/>
              </w:rPr>
              <w:t xml:space="preserve">be </w:t>
            </w:r>
            <w:r w:rsidR="004972F7">
              <w:rPr>
                <w:rFonts w:ascii="Calibri" w:eastAsia="Times New Roman" w:hAnsi="Calibri" w:cs="Calibri"/>
                <w:color w:val="000000"/>
                <w:sz w:val="20"/>
                <w:szCs w:val="20"/>
                <w:lang w:eastAsia="en-AU"/>
              </w:rPr>
              <w:t xml:space="preserve">available </w:t>
            </w:r>
            <w:r w:rsidRPr="003F598F">
              <w:rPr>
                <w:rFonts w:ascii="Calibri" w:eastAsia="Times New Roman" w:hAnsi="Calibri" w:cs="Calibri"/>
                <w:color w:val="000000"/>
                <w:sz w:val="20"/>
                <w:szCs w:val="20"/>
                <w:lang w:eastAsia="en-AU"/>
              </w:rPr>
              <w:t>in the EM system before the EM Analyst starts their work</w:t>
            </w:r>
            <w:r w:rsidR="004972F7">
              <w:rPr>
                <w:rFonts w:ascii="Calibri" w:eastAsia="Times New Roman" w:hAnsi="Calibri" w:cs="Calibri"/>
                <w:color w:val="000000"/>
                <w:sz w:val="20"/>
                <w:szCs w:val="20"/>
                <w:lang w:eastAsia="en-AU"/>
              </w:rPr>
              <w:t>, and t</w:t>
            </w:r>
            <w:r w:rsidRPr="003F598F">
              <w:rPr>
                <w:rFonts w:ascii="Calibri" w:eastAsia="Times New Roman" w:hAnsi="Calibri" w:cs="Calibri"/>
                <w:color w:val="000000"/>
                <w:sz w:val="20"/>
                <w:szCs w:val="20"/>
                <w:lang w:eastAsia="en-AU"/>
              </w:rPr>
              <w:t xml:space="preserve">he EM Analyst </w:t>
            </w:r>
            <w:r w:rsidR="004972F7">
              <w:rPr>
                <w:rFonts w:ascii="Calibri" w:eastAsia="Times New Roman" w:hAnsi="Calibri" w:cs="Calibri"/>
                <w:color w:val="000000"/>
                <w:sz w:val="20"/>
                <w:szCs w:val="20"/>
                <w:lang w:eastAsia="en-AU"/>
              </w:rPr>
              <w:t xml:space="preserve">may </w:t>
            </w:r>
            <w:r w:rsidRPr="003F598F">
              <w:rPr>
                <w:rFonts w:ascii="Calibri" w:eastAsia="Times New Roman" w:hAnsi="Calibri" w:cs="Calibri"/>
                <w:color w:val="000000"/>
                <w:sz w:val="20"/>
                <w:szCs w:val="20"/>
                <w:lang w:eastAsia="en-AU"/>
              </w:rPr>
              <w:t>provid</w:t>
            </w:r>
            <w:r w:rsidR="004972F7">
              <w:rPr>
                <w:rFonts w:ascii="Calibri" w:eastAsia="Times New Roman" w:hAnsi="Calibri" w:cs="Calibri"/>
                <w:color w:val="000000"/>
                <w:sz w:val="20"/>
                <w:szCs w:val="20"/>
                <w:lang w:eastAsia="en-AU"/>
              </w:rPr>
              <w:t>e</w:t>
            </w:r>
            <w:r w:rsidRPr="003F598F">
              <w:rPr>
                <w:rFonts w:ascii="Calibri" w:eastAsia="Times New Roman" w:hAnsi="Calibri" w:cs="Calibri"/>
                <w:color w:val="000000"/>
                <w:sz w:val="20"/>
                <w:szCs w:val="20"/>
                <w:lang w:eastAsia="en-AU"/>
              </w:rPr>
              <w:t xml:space="preserve"> some verification if </w:t>
            </w:r>
            <w:r w:rsidR="004972F7">
              <w:rPr>
                <w:rFonts w:ascii="Calibri" w:eastAsia="Times New Roman" w:hAnsi="Calibri" w:cs="Calibri"/>
                <w:color w:val="000000"/>
                <w:sz w:val="20"/>
                <w:szCs w:val="20"/>
                <w:lang w:eastAsia="en-AU"/>
              </w:rPr>
              <w:t>required</w:t>
            </w:r>
            <w:r w:rsidRPr="003F598F">
              <w:rPr>
                <w:rFonts w:ascii="Calibri" w:eastAsia="Times New Roman" w:hAnsi="Calibri" w:cs="Calibri"/>
                <w:color w:val="000000"/>
                <w:sz w:val="20"/>
                <w:szCs w:val="20"/>
                <w:lang w:eastAsia="en-AU"/>
              </w:rPr>
              <w:t>.</w:t>
            </w:r>
          </w:p>
        </w:tc>
      </w:tr>
      <w:tr w:rsidR="006A1DC1" w:rsidRPr="00B24E03" w14:paraId="3902814A" w14:textId="77777777" w:rsidTr="006A1DC1">
        <w:trPr>
          <w:trHeight w:val="555"/>
        </w:trPr>
        <w:tc>
          <w:tcPr>
            <w:tcW w:w="669" w:type="dxa"/>
            <w:vMerge/>
            <w:tcBorders>
              <w:left w:val="single" w:sz="8" w:space="0" w:color="auto"/>
              <w:right w:val="single" w:sz="4" w:space="0" w:color="auto"/>
            </w:tcBorders>
            <w:vAlign w:val="center"/>
          </w:tcPr>
          <w:p w14:paraId="3E973C22" w14:textId="77777777" w:rsidR="006A1DC1" w:rsidRPr="00B24E03" w:rsidRDefault="006A1DC1" w:rsidP="00E20846">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tcPr>
          <w:p w14:paraId="4AEACCBA" w14:textId="3DEB65EA"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Flag State Registration Number </w:t>
            </w:r>
          </w:p>
        </w:tc>
        <w:tc>
          <w:tcPr>
            <w:tcW w:w="4567" w:type="dxa"/>
            <w:tcBorders>
              <w:top w:val="nil"/>
              <w:left w:val="nil"/>
              <w:bottom w:val="single" w:sz="8" w:space="0" w:color="auto"/>
              <w:right w:val="single" w:sz="4" w:space="0" w:color="auto"/>
            </w:tcBorders>
            <w:shd w:val="clear" w:color="auto" w:fill="auto"/>
            <w:vAlign w:val="center"/>
          </w:tcPr>
          <w:p w14:paraId="2CBCD663" w14:textId="0AB1981B"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Flag registration number of the vessel</w:t>
            </w:r>
          </w:p>
        </w:tc>
        <w:tc>
          <w:tcPr>
            <w:tcW w:w="7796" w:type="dxa"/>
            <w:vMerge/>
            <w:tcBorders>
              <w:left w:val="single" w:sz="4" w:space="0" w:color="auto"/>
              <w:right w:val="single" w:sz="8" w:space="0" w:color="auto"/>
            </w:tcBorders>
            <w:vAlign w:val="center"/>
          </w:tcPr>
          <w:p w14:paraId="63794D22" w14:textId="77777777" w:rsidR="006A1DC1" w:rsidRPr="00B24E03" w:rsidRDefault="006A1DC1" w:rsidP="00E20846">
            <w:pPr>
              <w:spacing w:after="0" w:line="240" w:lineRule="auto"/>
              <w:rPr>
                <w:rFonts w:ascii="Calibri" w:eastAsia="Times New Roman" w:hAnsi="Calibri" w:cs="Calibri"/>
                <w:color w:val="000000"/>
                <w:sz w:val="20"/>
                <w:szCs w:val="20"/>
                <w:lang w:eastAsia="en-AU"/>
              </w:rPr>
            </w:pPr>
          </w:p>
        </w:tc>
      </w:tr>
      <w:tr w:rsidR="006A1DC1" w:rsidRPr="00B24E03" w14:paraId="641B7DF3" w14:textId="77777777" w:rsidTr="006A1DC1">
        <w:trPr>
          <w:trHeight w:val="555"/>
        </w:trPr>
        <w:tc>
          <w:tcPr>
            <w:tcW w:w="669" w:type="dxa"/>
            <w:vMerge/>
            <w:tcBorders>
              <w:left w:val="single" w:sz="8" w:space="0" w:color="auto"/>
              <w:right w:val="single" w:sz="4" w:space="0" w:color="auto"/>
            </w:tcBorders>
            <w:vAlign w:val="center"/>
          </w:tcPr>
          <w:p w14:paraId="12754321" w14:textId="77777777" w:rsidR="006A1DC1" w:rsidRPr="00B24E03" w:rsidRDefault="006A1DC1" w:rsidP="00E20846">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tcPr>
          <w:p w14:paraId="379D02FC" w14:textId="5A24EBF8"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Flag</w:t>
            </w:r>
          </w:p>
        </w:tc>
        <w:tc>
          <w:tcPr>
            <w:tcW w:w="4567" w:type="dxa"/>
            <w:tcBorders>
              <w:top w:val="nil"/>
              <w:left w:val="nil"/>
              <w:bottom w:val="single" w:sz="8" w:space="0" w:color="auto"/>
              <w:right w:val="single" w:sz="4" w:space="0" w:color="auto"/>
            </w:tcBorders>
            <w:shd w:val="clear" w:color="auto" w:fill="auto"/>
            <w:vAlign w:val="center"/>
          </w:tcPr>
          <w:p w14:paraId="1D8847A7" w14:textId="557D70B8"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Flag or chartering nation of the vessel</w:t>
            </w:r>
          </w:p>
        </w:tc>
        <w:tc>
          <w:tcPr>
            <w:tcW w:w="7796" w:type="dxa"/>
            <w:vMerge/>
            <w:tcBorders>
              <w:left w:val="single" w:sz="4" w:space="0" w:color="auto"/>
              <w:right w:val="single" w:sz="8" w:space="0" w:color="auto"/>
            </w:tcBorders>
            <w:vAlign w:val="center"/>
          </w:tcPr>
          <w:p w14:paraId="10319DCC" w14:textId="77777777" w:rsidR="006A1DC1" w:rsidRPr="00B24E03" w:rsidRDefault="006A1DC1" w:rsidP="00E20846">
            <w:pPr>
              <w:spacing w:after="0" w:line="240" w:lineRule="auto"/>
              <w:rPr>
                <w:rFonts w:ascii="Calibri" w:eastAsia="Times New Roman" w:hAnsi="Calibri" w:cs="Calibri"/>
                <w:color w:val="000000"/>
                <w:sz w:val="20"/>
                <w:szCs w:val="20"/>
                <w:lang w:eastAsia="en-AU"/>
              </w:rPr>
            </w:pPr>
          </w:p>
        </w:tc>
      </w:tr>
      <w:tr w:rsidR="006A1DC1" w:rsidRPr="00B24E03" w14:paraId="0CEC2F2B" w14:textId="77777777" w:rsidTr="006A1DC1">
        <w:trPr>
          <w:trHeight w:val="555"/>
        </w:trPr>
        <w:tc>
          <w:tcPr>
            <w:tcW w:w="669" w:type="dxa"/>
            <w:vMerge/>
            <w:tcBorders>
              <w:left w:val="single" w:sz="8" w:space="0" w:color="auto"/>
              <w:right w:val="single" w:sz="4" w:space="0" w:color="auto"/>
            </w:tcBorders>
            <w:vAlign w:val="center"/>
          </w:tcPr>
          <w:p w14:paraId="680D7611" w14:textId="77777777" w:rsidR="006A1DC1" w:rsidRPr="00B24E03" w:rsidRDefault="006A1DC1" w:rsidP="00E20846">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tcPr>
          <w:p w14:paraId="6777686E" w14:textId="485A24B3"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International Radio Call Sign </w:t>
            </w:r>
          </w:p>
        </w:tc>
        <w:tc>
          <w:tcPr>
            <w:tcW w:w="4567" w:type="dxa"/>
            <w:tcBorders>
              <w:top w:val="nil"/>
              <w:left w:val="nil"/>
              <w:bottom w:val="single" w:sz="8" w:space="0" w:color="auto"/>
              <w:right w:val="single" w:sz="4" w:space="0" w:color="auto"/>
            </w:tcBorders>
            <w:shd w:val="clear" w:color="auto" w:fill="auto"/>
            <w:vAlign w:val="center"/>
          </w:tcPr>
          <w:p w14:paraId="6AEE2045" w14:textId="453EC968"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International Call sign</w:t>
            </w:r>
          </w:p>
        </w:tc>
        <w:tc>
          <w:tcPr>
            <w:tcW w:w="7796" w:type="dxa"/>
            <w:vMerge/>
            <w:tcBorders>
              <w:left w:val="single" w:sz="4" w:space="0" w:color="auto"/>
              <w:right w:val="single" w:sz="8" w:space="0" w:color="auto"/>
            </w:tcBorders>
            <w:vAlign w:val="center"/>
          </w:tcPr>
          <w:p w14:paraId="4C58EEE0" w14:textId="77777777" w:rsidR="006A1DC1" w:rsidRPr="00B24E03" w:rsidRDefault="006A1DC1" w:rsidP="00E20846">
            <w:pPr>
              <w:spacing w:after="0" w:line="240" w:lineRule="auto"/>
              <w:rPr>
                <w:rFonts w:ascii="Calibri" w:eastAsia="Times New Roman" w:hAnsi="Calibri" w:cs="Calibri"/>
                <w:color w:val="000000"/>
                <w:sz w:val="20"/>
                <w:szCs w:val="20"/>
                <w:lang w:eastAsia="en-AU"/>
              </w:rPr>
            </w:pPr>
          </w:p>
        </w:tc>
      </w:tr>
      <w:tr w:rsidR="006A1DC1" w:rsidRPr="00B24E03" w14:paraId="427AA7DA" w14:textId="77777777" w:rsidTr="006A1DC1">
        <w:trPr>
          <w:trHeight w:val="555"/>
        </w:trPr>
        <w:tc>
          <w:tcPr>
            <w:tcW w:w="669" w:type="dxa"/>
            <w:vMerge/>
            <w:tcBorders>
              <w:left w:val="single" w:sz="8" w:space="0" w:color="auto"/>
              <w:bottom w:val="single" w:sz="8" w:space="0" w:color="000000"/>
              <w:right w:val="single" w:sz="4" w:space="0" w:color="auto"/>
            </w:tcBorders>
            <w:vAlign w:val="center"/>
          </w:tcPr>
          <w:p w14:paraId="7708A262" w14:textId="77777777" w:rsidR="006A1DC1" w:rsidRPr="00B24E03" w:rsidRDefault="006A1DC1" w:rsidP="00E20846">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tcPr>
          <w:p w14:paraId="214A79EC" w14:textId="14C18795" w:rsidR="006A1DC1" w:rsidRPr="00B24E03"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WCPFC VID, FFA VID and IMO</w:t>
            </w:r>
          </w:p>
        </w:tc>
        <w:tc>
          <w:tcPr>
            <w:tcW w:w="4567" w:type="dxa"/>
            <w:tcBorders>
              <w:top w:val="nil"/>
              <w:left w:val="nil"/>
              <w:bottom w:val="single" w:sz="8" w:space="0" w:color="auto"/>
              <w:right w:val="single" w:sz="4" w:space="0" w:color="auto"/>
            </w:tcBorders>
            <w:shd w:val="clear" w:color="auto" w:fill="auto"/>
            <w:vAlign w:val="center"/>
          </w:tcPr>
          <w:p w14:paraId="4A0DFDB9" w14:textId="77777777" w:rsidR="006A1DC1" w:rsidRDefault="006A1DC1" w:rsidP="00E20846">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IMO, WCPFC Vessel ID and the FFA VID would be generated by the EM system using these VESSEL reference databases.</w:t>
            </w:r>
          </w:p>
          <w:p w14:paraId="41341100" w14:textId="79F51405" w:rsidR="001353B1" w:rsidRPr="00B24E03" w:rsidRDefault="001353B1" w:rsidP="00E20846">
            <w:pPr>
              <w:spacing w:after="0" w:line="240" w:lineRule="auto"/>
              <w:rPr>
                <w:rFonts w:ascii="Calibri" w:eastAsia="Times New Roman" w:hAnsi="Calibri" w:cs="Calibri"/>
                <w:color w:val="000000"/>
                <w:sz w:val="20"/>
                <w:szCs w:val="20"/>
                <w:lang w:eastAsia="en-AU"/>
              </w:rPr>
            </w:pPr>
          </w:p>
        </w:tc>
        <w:tc>
          <w:tcPr>
            <w:tcW w:w="7796" w:type="dxa"/>
            <w:vMerge/>
            <w:tcBorders>
              <w:left w:val="single" w:sz="4" w:space="0" w:color="auto"/>
              <w:bottom w:val="single" w:sz="8" w:space="0" w:color="000000"/>
              <w:right w:val="single" w:sz="8" w:space="0" w:color="auto"/>
            </w:tcBorders>
            <w:vAlign w:val="center"/>
          </w:tcPr>
          <w:p w14:paraId="057D04AC" w14:textId="77777777" w:rsidR="006A1DC1" w:rsidRPr="00B24E03" w:rsidRDefault="006A1DC1" w:rsidP="00E20846">
            <w:pPr>
              <w:spacing w:after="0" w:line="240" w:lineRule="auto"/>
              <w:rPr>
                <w:rFonts w:ascii="Calibri" w:eastAsia="Times New Roman" w:hAnsi="Calibri" w:cs="Calibri"/>
                <w:color w:val="000000"/>
                <w:sz w:val="20"/>
                <w:szCs w:val="20"/>
                <w:lang w:eastAsia="en-AU"/>
              </w:rPr>
            </w:pPr>
          </w:p>
        </w:tc>
      </w:tr>
      <w:tr w:rsidR="006A1DC1" w:rsidRPr="00B24E03" w14:paraId="7AC4F57A" w14:textId="1CEF67B3" w:rsidTr="004B2C0F">
        <w:trPr>
          <w:trHeight w:val="309"/>
        </w:trPr>
        <w:tc>
          <w:tcPr>
            <w:tcW w:w="669" w:type="dxa"/>
            <w:tcBorders>
              <w:top w:val="nil"/>
              <w:left w:val="single" w:sz="8" w:space="0" w:color="auto"/>
              <w:bottom w:val="single" w:sz="4" w:space="0" w:color="auto"/>
              <w:right w:val="single" w:sz="8" w:space="0" w:color="auto"/>
            </w:tcBorders>
            <w:shd w:val="clear" w:color="auto" w:fill="C5E0B3" w:themeFill="accent6" w:themeFillTint="66"/>
            <w:textDirection w:val="btLr"/>
            <w:vAlign w:val="center"/>
          </w:tcPr>
          <w:p w14:paraId="2CC01892" w14:textId="77777777" w:rsidR="006A1DC1" w:rsidRPr="00B24E03" w:rsidRDefault="006A1DC1" w:rsidP="004D6D0E">
            <w:pPr>
              <w:spacing w:after="0" w:line="240" w:lineRule="auto"/>
              <w:jc w:val="center"/>
              <w:rPr>
                <w:rFonts w:ascii="Calibri" w:eastAsia="Times New Roman" w:hAnsi="Calibri" w:cs="Calibri"/>
                <w:color w:val="000000"/>
                <w:sz w:val="20"/>
                <w:szCs w:val="20"/>
                <w:lang w:eastAsia="en-AU"/>
              </w:rPr>
            </w:pPr>
          </w:p>
        </w:tc>
        <w:tc>
          <w:tcPr>
            <w:tcW w:w="14205" w:type="dxa"/>
            <w:gridSpan w:val="3"/>
            <w:tcBorders>
              <w:top w:val="nil"/>
              <w:left w:val="single" w:sz="8" w:space="0" w:color="auto"/>
              <w:bottom w:val="single" w:sz="8" w:space="0" w:color="000000"/>
              <w:right w:val="single" w:sz="8" w:space="0" w:color="auto"/>
            </w:tcBorders>
            <w:shd w:val="clear" w:color="auto" w:fill="C5E0B3" w:themeFill="accent6" w:themeFillTint="66"/>
            <w:vAlign w:val="center"/>
          </w:tcPr>
          <w:p w14:paraId="2B4ABBDF" w14:textId="77777777" w:rsidR="006A1DC1" w:rsidRDefault="006A1DC1" w:rsidP="004D6D0E">
            <w:pPr>
              <w:spacing w:after="0" w:line="240" w:lineRule="auto"/>
              <w:jc w:val="center"/>
              <w:rPr>
                <w:rFonts w:ascii="Calibri" w:eastAsia="Times New Roman" w:hAnsi="Calibri" w:cs="Calibri"/>
                <w:b/>
                <w:bCs/>
                <w:i/>
                <w:iCs/>
                <w:color w:val="000000"/>
                <w:sz w:val="28"/>
                <w:szCs w:val="28"/>
                <w:lang w:eastAsia="en-AU"/>
              </w:rPr>
            </w:pPr>
            <w:r>
              <w:rPr>
                <w:rFonts w:ascii="Calibri" w:eastAsia="Times New Roman" w:hAnsi="Calibri" w:cs="Calibri"/>
                <w:b/>
                <w:bCs/>
                <w:i/>
                <w:iCs/>
                <w:color w:val="000000"/>
                <w:sz w:val="28"/>
                <w:szCs w:val="28"/>
                <w:lang w:eastAsia="en-AU"/>
              </w:rPr>
              <w:t>TRANSHIPMENT EVENT</w:t>
            </w:r>
          </w:p>
        </w:tc>
      </w:tr>
      <w:tr w:rsidR="004B2C0F" w:rsidRPr="00B24E03" w14:paraId="0024294F" w14:textId="28F7D5CB" w:rsidTr="004B2C0F">
        <w:trPr>
          <w:trHeight w:val="1275"/>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0A3E48" w14:textId="60694CDE" w:rsidR="004B2C0F" w:rsidRPr="00B24E03" w:rsidRDefault="004B2C0F" w:rsidP="005D22E4">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Transhipment Event</w:t>
            </w:r>
          </w:p>
        </w:tc>
        <w:tc>
          <w:tcPr>
            <w:tcW w:w="1842" w:type="dxa"/>
            <w:tcBorders>
              <w:top w:val="nil"/>
              <w:left w:val="nil"/>
              <w:bottom w:val="single" w:sz="4" w:space="0" w:color="auto"/>
              <w:right w:val="single" w:sz="4" w:space="0" w:color="auto"/>
            </w:tcBorders>
            <w:shd w:val="clear" w:color="auto" w:fill="auto"/>
            <w:vAlign w:val="center"/>
            <w:hideMark/>
          </w:tcPr>
          <w:p w14:paraId="31043ED4" w14:textId="27D7B5E0" w:rsidR="004B2C0F" w:rsidRPr="00B24E03" w:rsidRDefault="004B2C0F"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b/>
                <w:bCs/>
                <w:color w:val="000000"/>
                <w:sz w:val="20"/>
                <w:szCs w:val="20"/>
                <w:u w:val="single"/>
                <w:lang w:eastAsia="en-AU"/>
              </w:rPr>
              <w:t xml:space="preserve">Transhipment Start Date </w:t>
            </w:r>
            <w:r w:rsidRPr="00B24E03">
              <w:rPr>
                <w:rFonts w:ascii="Calibri" w:eastAsia="Times New Roman" w:hAnsi="Calibri" w:cs="Calibri"/>
                <w:b/>
                <w:bCs/>
                <w:color w:val="000000"/>
                <w:sz w:val="20"/>
                <w:szCs w:val="20"/>
                <w:u w:val="single"/>
                <w:lang w:eastAsia="en-AU"/>
              </w:rPr>
              <w:t>and time</w:t>
            </w:r>
          </w:p>
        </w:tc>
        <w:tc>
          <w:tcPr>
            <w:tcW w:w="4567" w:type="dxa"/>
            <w:tcBorders>
              <w:top w:val="nil"/>
              <w:left w:val="nil"/>
              <w:bottom w:val="single" w:sz="4" w:space="0" w:color="auto"/>
              <w:right w:val="single" w:sz="4" w:space="0" w:color="auto"/>
            </w:tcBorders>
            <w:shd w:val="clear" w:color="auto" w:fill="auto"/>
            <w:vAlign w:val="center"/>
            <w:hideMark/>
          </w:tcPr>
          <w:p w14:paraId="0AEB096F" w14:textId="48572C22" w:rsidR="004B2C0F" w:rsidRPr="00B24E03" w:rsidRDefault="004B2C0F" w:rsidP="00F0460A">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The date and time the </w:t>
            </w:r>
            <w:r>
              <w:rPr>
                <w:rFonts w:ascii="Calibri" w:eastAsia="Times New Roman" w:hAnsi="Calibri" w:cs="Calibri"/>
                <w:color w:val="000000"/>
                <w:sz w:val="20"/>
                <w:szCs w:val="20"/>
                <w:lang w:eastAsia="en-AU"/>
              </w:rPr>
              <w:t>transhipment between carrier and fishing vessel starts.</w:t>
            </w:r>
          </w:p>
          <w:p w14:paraId="2063C7D8" w14:textId="75D73EFC" w:rsidR="004B2C0F" w:rsidRPr="00B24E03" w:rsidRDefault="004B2C0F"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 </w:t>
            </w:r>
          </w:p>
        </w:tc>
        <w:tc>
          <w:tcPr>
            <w:tcW w:w="7796" w:type="dxa"/>
            <w:tcBorders>
              <w:top w:val="nil"/>
              <w:left w:val="single" w:sz="4" w:space="0" w:color="auto"/>
              <w:bottom w:val="single" w:sz="8" w:space="0" w:color="000000"/>
              <w:right w:val="single" w:sz="8" w:space="0" w:color="auto"/>
            </w:tcBorders>
            <w:shd w:val="clear" w:color="auto" w:fill="auto"/>
            <w:vAlign w:val="center"/>
            <w:hideMark/>
          </w:tcPr>
          <w:p w14:paraId="190D8179" w14:textId="717EE9BC" w:rsidR="004B2C0F" w:rsidRDefault="004B2C0F"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The EM system may be able to automatically identify this point in time through AI or sensors, otherwise it should be detected by the EM Analyst from the video.</w:t>
            </w:r>
          </w:p>
          <w:p w14:paraId="3C0AA9E2" w14:textId="483C2484" w:rsidR="004B2C0F" w:rsidRPr="00B24E03" w:rsidRDefault="004B2C0F" w:rsidP="005D22E4">
            <w:pPr>
              <w:spacing w:after="0" w:line="240" w:lineRule="auto"/>
              <w:rPr>
                <w:rFonts w:ascii="Calibri" w:eastAsia="Times New Roman" w:hAnsi="Calibri" w:cs="Calibri"/>
                <w:color w:val="000000"/>
                <w:sz w:val="20"/>
                <w:szCs w:val="20"/>
                <w:lang w:eastAsia="en-AU"/>
              </w:rPr>
            </w:pPr>
          </w:p>
        </w:tc>
      </w:tr>
      <w:tr w:rsidR="004B2C0F" w:rsidRPr="00B24E03" w14:paraId="3544220B" w14:textId="6FCEC9C1" w:rsidTr="004B2C0F">
        <w:trPr>
          <w:trHeight w:val="1530"/>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065165E3" w14:textId="77777777" w:rsidR="004B2C0F" w:rsidRPr="00B24E03" w:rsidRDefault="004B2C0F" w:rsidP="005D22E4">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7BBE730E" w14:textId="67A38E05" w:rsidR="004B2C0F" w:rsidRPr="00B24E03" w:rsidRDefault="004B2C0F"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b/>
                <w:bCs/>
                <w:color w:val="000000"/>
                <w:sz w:val="20"/>
                <w:szCs w:val="20"/>
                <w:u w:val="single"/>
                <w:lang w:eastAsia="en-AU"/>
              </w:rPr>
              <w:t>Transhipment Start - Position</w:t>
            </w:r>
            <w:r w:rsidRPr="00B24E03">
              <w:rPr>
                <w:rFonts w:ascii="Calibri" w:eastAsia="Times New Roman" w:hAnsi="Calibri" w:cs="Calibri"/>
                <w:color w:val="000000"/>
                <w:sz w:val="20"/>
                <w:szCs w:val="20"/>
                <w:lang w:eastAsia="en-AU"/>
              </w:rPr>
              <w:t xml:space="preserve"> (</w:t>
            </w:r>
            <w:r w:rsidRPr="00F0460A">
              <w:rPr>
                <w:rFonts w:ascii="Calibri" w:eastAsia="Times New Roman" w:hAnsi="Calibri" w:cs="Calibri"/>
                <w:color w:val="000000"/>
                <w:sz w:val="20"/>
                <w:szCs w:val="20"/>
                <w:lang w:eastAsia="en-AU"/>
              </w:rPr>
              <w:t xml:space="preserve">Latitude and longitude of </w:t>
            </w:r>
            <w:r>
              <w:rPr>
                <w:rFonts w:ascii="Calibri" w:eastAsia="Times New Roman" w:hAnsi="Calibri" w:cs="Calibri"/>
                <w:color w:val="000000"/>
                <w:sz w:val="20"/>
                <w:szCs w:val="20"/>
                <w:lang w:eastAsia="en-AU"/>
              </w:rPr>
              <w:t xml:space="preserve">the carrier when the </w:t>
            </w:r>
            <w:r w:rsidRPr="00B24E03">
              <w:rPr>
                <w:rFonts w:ascii="Calibri" w:eastAsia="Times New Roman" w:hAnsi="Calibri" w:cs="Calibri"/>
                <w:color w:val="000000"/>
                <w:sz w:val="20"/>
                <w:szCs w:val="20"/>
                <w:lang w:eastAsia="en-AU"/>
              </w:rPr>
              <w:t>at sea transhipment</w:t>
            </w:r>
            <w:r>
              <w:rPr>
                <w:rFonts w:ascii="Calibri" w:eastAsia="Times New Roman" w:hAnsi="Calibri" w:cs="Calibri"/>
                <w:color w:val="000000"/>
                <w:sz w:val="20"/>
                <w:szCs w:val="20"/>
                <w:lang w:eastAsia="en-AU"/>
              </w:rPr>
              <w:t xml:space="preserve"> starts</w:t>
            </w:r>
            <w:r w:rsidRPr="00B24E03">
              <w:rPr>
                <w:rFonts w:ascii="Calibri" w:eastAsia="Times New Roman" w:hAnsi="Calibri" w:cs="Calibri"/>
                <w:color w:val="000000"/>
                <w:sz w:val="20"/>
                <w:szCs w:val="20"/>
                <w:lang w:eastAsia="en-AU"/>
              </w:rPr>
              <w:t>)</w:t>
            </w:r>
          </w:p>
        </w:tc>
        <w:tc>
          <w:tcPr>
            <w:tcW w:w="4567" w:type="dxa"/>
            <w:tcBorders>
              <w:top w:val="nil"/>
              <w:left w:val="nil"/>
              <w:bottom w:val="single" w:sz="4" w:space="0" w:color="auto"/>
              <w:right w:val="single" w:sz="4" w:space="0" w:color="auto"/>
            </w:tcBorders>
            <w:shd w:val="clear" w:color="auto" w:fill="auto"/>
            <w:vAlign w:val="center"/>
            <w:hideMark/>
          </w:tcPr>
          <w:p w14:paraId="5450D423" w14:textId="2A8AFB39" w:rsidR="004B2C0F" w:rsidRDefault="004B2C0F" w:rsidP="00F0460A">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GPS reading </w:t>
            </w:r>
            <w:r>
              <w:rPr>
                <w:rFonts w:ascii="Calibri" w:eastAsia="Times New Roman" w:hAnsi="Calibri" w:cs="Calibri"/>
                <w:color w:val="000000"/>
                <w:sz w:val="20"/>
                <w:szCs w:val="20"/>
                <w:lang w:eastAsia="en-AU"/>
              </w:rPr>
              <w:t>for the start</w:t>
            </w:r>
          </w:p>
          <w:p w14:paraId="2AE654C7" w14:textId="4BC9D5B5" w:rsidR="004B2C0F" w:rsidRPr="00B24E03" w:rsidRDefault="004B2C0F"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of the ‘at sea’ transhipment from the carrier to a fishing vessel will be generated. </w:t>
            </w:r>
          </w:p>
        </w:tc>
        <w:tc>
          <w:tcPr>
            <w:tcW w:w="7796" w:type="dxa"/>
            <w:tcBorders>
              <w:top w:val="nil"/>
              <w:left w:val="single" w:sz="4" w:space="0" w:color="auto"/>
              <w:bottom w:val="single" w:sz="8" w:space="0" w:color="000000"/>
              <w:right w:val="single" w:sz="8" w:space="0" w:color="auto"/>
            </w:tcBorders>
            <w:shd w:val="clear" w:color="auto" w:fill="auto"/>
            <w:vAlign w:val="center"/>
            <w:hideMark/>
          </w:tcPr>
          <w:p w14:paraId="614F2B7C" w14:textId="3FCECCDF" w:rsidR="004B2C0F" w:rsidRPr="00B24E03" w:rsidRDefault="004B2C0F" w:rsidP="005D22E4">
            <w:pPr>
              <w:spacing w:after="0" w:line="240" w:lineRule="auto"/>
              <w:rPr>
                <w:rFonts w:ascii="Calibri" w:eastAsia="Times New Roman" w:hAnsi="Calibri" w:cs="Calibri"/>
                <w:color w:val="000000"/>
                <w:sz w:val="20"/>
                <w:szCs w:val="20"/>
                <w:lang w:eastAsia="en-AU"/>
              </w:rPr>
            </w:pPr>
            <w:proofErr w:type="gramStart"/>
            <w:r w:rsidRPr="00B24E03">
              <w:rPr>
                <w:rFonts w:ascii="Calibri" w:eastAsia="Times New Roman" w:hAnsi="Calibri" w:cs="Calibri"/>
                <w:b/>
                <w:bCs/>
                <w:color w:val="000000"/>
                <w:sz w:val="20"/>
                <w:szCs w:val="20"/>
                <w:lang w:eastAsia="en-AU"/>
              </w:rPr>
              <w:t>Auto-generated</w:t>
            </w:r>
            <w:proofErr w:type="gramEnd"/>
            <w:r w:rsidRPr="00B24E03">
              <w:rPr>
                <w:rFonts w:ascii="Calibri" w:eastAsia="Times New Roman" w:hAnsi="Calibri" w:cs="Calibri"/>
                <w:b/>
                <w:bCs/>
                <w:color w:val="000000"/>
                <w:sz w:val="20"/>
                <w:szCs w:val="20"/>
                <w:lang w:eastAsia="en-AU"/>
              </w:rPr>
              <w:t xml:space="preserve"> by the EM system from the </w:t>
            </w:r>
            <w:r w:rsidRPr="00B24E03">
              <w:rPr>
                <w:rFonts w:ascii="Calibri" w:eastAsia="Times New Roman" w:hAnsi="Calibri" w:cs="Calibri"/>
                <w:b/>
                <w:bCs/>
                <w:color w:val="000000"/>
                <w:sz w:val="20"/>
                <w:szCs w:val="20"/>
                <w:u w:val="single"/>
                <w:lang w:eastAsia="en-AU"/>
              </w:rPr>
              <w:t>float SET timestamping</w:t>
            </w:r>
            <w:r w:rsidRPr="00B24E03">
              <w:rPr>
                <w:rFonts w:ascii="Calibri" w:eastAsia="Times New Roman" w:hAnsi="Calibri" w:cs="Calibri"/>
                <w:b/>
                <w:bCs/>
                <w:color w:val="000000"/>
                <w:sz w:val="20"/>
                <w:szCs w:val="20"/>
                <w:lang w:eastAsia="en-AU"/>
              </w:rPr>
              <w:t>.  Minimum resolution of position is 1/1000 of a minute.</w:t>
            </w:r>
          </w:p>
        </w:tc>
      </w:tr>
      <w:tr w:rsidR="004B2C0F" w:rsidRPr="00B24E03" w14:paraId="64C9F236" w14:textId="1A5961FD" w:rsidTr="004B2C0F">
        <w:trPr>
          <w:trHeight w:val="1020"/>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11DACC5A" w14:textId="77777777" w:rsidR="004B2C0F" w:rsidRPr="00B24E03" w:rsidRDefault="004B2C0F" w:rsidP="004B2C0F">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11DE4FB2" w14:textId="7D52F422" w:rsidR="004B2C0F" w:rsidRPr="00B24E03" w:rsidRDefault="004B2C0F" w:rsidP="004B2C0F">
            <w:pPr>
              <w:spacing w:after="0" w:line="240" w:lineRule="auto"/>
              <w:rPr>
                <w:rFonts w:ascii="Calibri" w:eastAsia="Times New Roman" w:hAnsi="Calibri" w:cs="Calibri"/>
                <w:color w:val="000000"/>
                <w:sz w:val="20"/>
                <w:szCs w:val="20"/>
                <w:lang w:eastAsia="en-AU"/>
              </w:rPr>
            </w:pPr>
            <w:r>
              <w:rPr>
                <w:rFonts w:ascii="Calibri" w:eastAsia="Times New Roman" w:hAnsi="Calibri" w:cs="Calibri"/>
                <w:b/>
                <w:bCs/>
                <w:color w:val="000000"/>
                <w:sz w:val="20"/>
                <w:szCs w:val="20"/>
                <w:u w:val="single"/>
                <w:lang w:eastAsia="en-AU"/>
              </w:rPr>
              <w:t xml:space="preserve">Transhipment End Date </w:t>
            </w:r>
            <w:r w:rsidRPr="00B24E03">
              <w:rPr>
                <w:rFonts w:ascii="Calibri" w:eastAsia="Times New Roman" w:hAnsi="Calibri" w:cs="Calibri"/>
                <w:b/>
                <w:bCs/>
                <w:color w:val="000000"/>
                <w:sz w:val="20"/>
                <w:szCs w:val="20"/>
                <w:u w:val="single"/>
                <w:lang w:eastAsia="en-AU"/>
              </w:rPr>
              <w:t>and time</w:t>
            </w:r>
          </w:p>
        </w:tc>
        <w:tc>
          <w:tcPr>
            <w:tcW w:w="4567" w:type="dxa"/>
            <w:tcBorders>
              <w:top w:val="nil"/>
              <w:left w:val="nil"/>
              <w:bottom w:val="single" w:sz="4" w:space="0" w:color="auto"/>
              <w:right w:val="single" w:sz="4" w:space="0" w:color="auto"/>
            </w:tcBorders>
            <w:shd w:val="clear" w:color="auto" w:fill="auto"/>
            <w:vAlign w:val="center"/>
            <w:hideMark/>
          </w:tcPr>
          <w:p w14:paraId="772881EF" w14:textId="5E26913B" w:rsidR="004B2C0F" w:rsidRPr="00B24E03" w:rsidRDefault="004B2C0F" w:rsidP="004B2C0F">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The date and time the </w:t>
            </w:r>
            <w:r>
              <w:rPr>
                <w:rFonts w:ascii="Calibri" w:eastAsia="Times New Roman" w:hAnsi="Calibri" w:cs="Calibri"/>
                <w:color w:val="000000"/>
                <w:sz w:val="20"/>
                <w:szCs w:val="20"/>
                <w:lang w:eastAsia="en-AU"/>
              </w:rPr>
              <w:t>transhipment between carrier and fishing vessel ends.</w:t>
            </w:r>
          </w:p>
          <w:p w14:paraId="4E4DD1FD" w14:textId="680DB452" w:rsidR="004B2C0F" w:rsidRPr="00B24E03" w:rsidRDefault="004B2C0F" w:rsidP="004B2C0F">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 </w:t>
            </w:r>
          </w:p>
        </w:tc>
        <w:tc>
          <w:tcPr>
            <w:tcW w:w="7796" w:type="dxa"/>
            <w:tcBorders>
              <w:top w:val="nil"/>
              <w:left w:val="single" w:sz="4" w:space="0" w:color="auto"/>
              <w:bottom w:val="single" w:sz="8" w:space="0" w:color="000000"/>
              <w:right w:val="single" w:sz="8" w:space="0" w:color="auto"/>
            </w:tcBorders>
            <w:shd w:val="clear" w:color="auto" w:fill="auto"/>
            <w:vAlign w:val="center"/>
            <w:hideMark/>
          </w:tcPr>
          <w:p w14:paraId="70CB896C" w14:textId="6858A70C" w:rsidR="004B2C0F" w:rsidRDefault="004B2C0F" w:rsidP="004B2C0F">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The EM system may be able to automatically identify this point in time through AI or sensors, otherwise it should be detected by the EM Analyst from the video.</w:t>
            </w:r>
          </w:p>
          <w:p w14:paraId="2C0D6967" w14:textId="1991596E" w:rsidR="00EA4B0D" w:rsidRDefault="00EA4B0D" w:rsidP="004B2C0F">
            <w:pPr>
              <w:spacing w:after="0" w:line="240" w:lineRule="auto"/>
              <w:rPr>
                <w:rFonts w:ascii="Calibri" w:eastAsia="Times New Roman" w:hAnsi="Calibri" w:cs="Calibri"/>
                <w:color w:val="000000"/>
                <w:sz w:val="20"/>
                <w:szCs w:val="20"/>
                <w:lang w:eastAsia="en-AU"/>
              </w:rPr>
            </w:pPr>
          </w:p>
          <w:p w14:paraId="78208F99" w14:textId="461C8C6F" w:rsidR="00EA4B0D" w:rsidRDefault="00EA4B0D" w:rsidP="004B2C0F">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Consider whether there is merit in also recording the stop, restart information. </w:t>
            </w:r>
          </w:p>
          <w:p w14:paraId="1A7DBD0A" w14:textId="77777777" w:rsidR="004B2C0F" w:rsidRPr="00B24E03" w:rsidRDefault="004B2C0F" w:rsidP="004B2C0F">
            <w:pPr>
              <w:spacing w:after="0" w:line="240" w:lineRule="auto"/>
              <w:rPr>
                <w:rFonts w:ascii="Calibri" w:eastAsia="Times New Roman" w:hAnsi="Calibri" w:cs="Calibri"/>
                <w:color w:val="000000"/>
                <w:sz w:val="20"/>
                <w:szCs w:val="20"/>
                <w:lang w:eastAsia="en-AU"/>
              </w:rPr>
            </w:pPr>
          </w:p>
        </w:tc>
      </w:tr>
      <w:tr w:rsidR="004B2C0F" w:rsidRPr="00B24E03" w14:paraId="727F03E3" w14:textId="0F067211" w:rsidTr="004B2C0F">
        <w:trPr>
          <w:trHeight w:val="1290"/>
        </w:trPr>
        <w:tc>
          <w:tcPr>
            <w:tcW w:w="669" w:type="dxa"/>
            <w:vMerge/>
            <w:tcBorders>
              <w:top w:val="single" w:sz="4" w:space="0" w:color="auto"/>
              <w:left w:val="single" w:sz="4" w:space="0" w:color="auto"/>
              <w:bottom w:val="single" w:sz="4" w:space="0" w:color="auto"/>
              <w:right w:val="single" w:sz="4" w:space="0" w:color="auto"/>
            </w:tcBorders>
            <w:vAlign w:val="center"/>
            <w:hideMark/>
          </w:tcPr>
          <w:p w14:paraId="325DE9B2" w14:textId="77777777" w:rsidR="004B2C0F" w:rsidRPr="00B24E03" w:rsidRDefault="004B2C0F" w:rsidP="004B2C0F">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hideMark/>
          </w:tcPr>
          <w:p w14:paraId="57DB109A" w14:textId="09FD9177" w:rsidR="004B2C0F" w:rsidRPr="00B24E03" w:rsidRDefault="004B2C0F" w:rsidP="004B2C0F">
            <w:pPr>
              <w:spacing w:after="0" w:line="240" w:lineRule="auto"/>
              <w:rPr>
                <w:rFonts w:ascii="Calibri" w:eastAsia="Times New Roman" w:hAnsi="Calibri" w:cs="Calibri"/>
                <w:color w:val="000000"/>
                <w:sz w:val="20"/>
                <w:szCs w:val="20"/>
                <w:lang w:eastAsia="en-AU"/>
              </w:rPr>
            </w:pPr>
            <w:r>
              <w:rPr>
                <w:rFonts w:ascii="Calibri" w:eastAsia="Times New Roman" w:hAnsi="Calibri" w:cs="Calibri"/>
                <w:b/>
                <w:bCs/>
                <w:color w:val="000000"/>
                <w:sz w:val="20"/>
                <w:szCs w:val="20"/>
                <w:u w:val="single"/>
                <w:lang w:eastAsia="en-AU"/>
              </w:rPr>
              <w:t>Transhipment End - Position</w:t>
            </w:r>
            <w:r w:rsidRPr="00B24E03">
              <w:rPr>
                <w:rFonts w:ascii="Calibri" w:eastAsia="Times New Roman" w:hAnsi="Calibri" w:cs="Calibri"/>
                <w:color w:val="000000"/>
                <w:sz w:val="20"/>
                <w:szCs w:val="20"/>
                <w:lang w:eastAsia="en-AU"/>
              </w:rPr>
              <w:t xml:space="preserve"> (</w:t>
            </w:r>
            <w:r w:rsidRPr="00F0460A">
              <w:rPr>
                <w:rFonts w:ascii="Calibri" w:eastAsia="Times New Roman" w:hAnsi="Calibri" w:cs="Calibri"/>
                <w:color w:val="000000"/>
                <w:sz w:val="20"/>
                <w:szCs w:val="20"/>
                <w:lang w:eastAsia="en-AU"/>
              </w:rPr>
              <w:t xml:space="preserve">Latitude and longitude of </w:t>
            </w:r>
            <w:r>
              <w:rPr>
                <w:rFonts w:ascii="Calibri" w:eastAsia="Times New Roman" w:hAnsi="Calibri" w:cs="Calibri"/>
                <w:color w:val="000000"/>
                <w:sz w:val="20"/>
                <w:szCs w:val="20"/>
                <w:lang w:eastAsia="en-AU"/>
              </w:rPr>
              <w:t xml:space="preserve">the carrier when the </w:t>
            </w:r>
            <w:r w:rsidRPr="00B24E03">
              <w:rPr>
                <w:rFonts w:ascii="Calibri" w:eastAsia="Times New Roman" w:hAnsi="Calibri" w:cs="Calibri"/>
                <w:color w:val="000000"/>
                <w:sz w:val="20"/>
                <w:szCs w:val="20"/>
                <w:lang w:eastAsia="en-AU"/>
              </w:rPr>
              <w:t>at sea transhipment</w:t>
            </w:r>
            <w:r>
              <w:rPr>
                <w:rFonts w:ascii="Calibri" w:eastAsia="Times New Roman" w:hAnsi="Calibri" w:cs="Calibri"/>
                <w:color w:val="000000"/>
                <w:sz w:val="20"/>
                <w:szCs w:val="20"/>
                <w:lang w:eastAsia="en-AU"/>
              </w:rPr>
              <w:t xml:space="preserve"> ends</w:t>
            </w:r>
            <w:r w:rsidRPr="00B24E03">
              <w:rPr>
                <w:rFonts w:ascii="Calibri" w:eastAsia="Times New Roman" w:hAnsi="Calibri" w:cs="Calibri"/>
                <w:color w:val="000000"/>
                <w:sz w:val="20"/>
                <w:szCs w:val="20"/>
                <w:lang w:eastAsia="en-AU"/>
              </w:rPr>
              <w:t>)</w:t>
            </w:r>
          </w:p>
        </w:tc>
        <w:tc>
          <w:tcPr>
            <w:tcW w:w="4567" w:type="dxa"/>
            <w:tcBorders>
              <w:top w:val="nil"/>
              <w:left w:val="nil"/>
              <w:bottom w:val="single" w:sz="8" w:space="0" w:color="auto"/>
              <w:right w:val="single" w:sz="4" w:space="0" w:color="auto"/>
            </w:tcBorders>
            <w:shd w:val="clear" w:color="auto" w:fill="auto"/>
            <w:vAlign w:val="center"/>
            <w:hideMark/>
          </w:tcPr>
          <w:p w14:paraId="3CC28FF8" w14:textId="031DC78B" w:rsidR="004B2C0F" w:rsidRDefault="004B2C0F" w:rsidP="004B2C0F">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GPS reading </w:t>
            </w:r>
            <w:r>
              <w:rPr>
                <w:rFonts w:ascii="Calibri" w:eastAsia="Times New Roman" w:hAnsi="Calibri" w:cs="Calibri"/>
                <w:color w:val="000000"/>
                <w:sz w:val="20"/>
                <w:szCs w:val="20"/>
                <w:lang w:eastAsia="en-AU"/>
              </w:rPr>
              <w:t>for the end</w:t>
            </w:r>
          </w:p>
          <w:p w14:paraId="0EC06454" w14:textId="0F19F729" w:rsidR="004B2C0F" w:rsidRPr="00B24E03" w:rsidRDefault="004B2C0F" w:rsidP="004B2C0F">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of the ‘at sea’ transhipment from the carrier to a fishing vessel will be generated. </w:t>
            </w:r>
          </w:p>
        </w:tc>
        <w:tc>
          <w:tcPr>
            <w:tcW w:w="7796" w:type="dxa"/>
            <w:tcBorders>
              <w:top w:val="nil"/>
              <w:left w:val="single" w:sz="4" w:space="0" w:color="auto"/>
              <w:bottom w:val="single" w:sz="8" w:space="0" w:color="000000"/>
              <w:right w:val="single" w:sz="8" w:space="0" w:color="auto"/>
            </w:tcBorders>
            <w:shd w:val="clear" w:color="auto" w:fill="auto"/>
            <w:vAlign w:val="center"/>
            <w:hideMark/>
          </w:tcPr>
          <w:p w14:paraId="05D5B4A0" w14:textId="722BA01B" w:rsidR="004B2C0F" w:rsidRPr="00B24E03" w:rsidRDefault="004B2C0F" w:rsidP="004B2C0F">
            <w:pPr>
              <w:spacing w:after="0" w:line="240" w:lineRule="auto"/>
              <w:rPr>
                <w:rFonts w:ascii="Calibri" w:eastAsia="Times New Roman" w:hAnsi="Calibri" w:cs="Calibri"/>
                <w:color w:val="000000"/>
                <w:sz w:val="20"/>
                <w:szCs w:val="20"/>
                <w:lang w:eastAsia="en-AU"/>
              </w:rPr>
            </w:pPr>
            <w:proofErr w:type="gramStart"/>
            <w:r w:rsidRPr="00B24E03">
              <w:rPr>
                <w:rFonts w:ascii="Calibri" w:eastAsia="Times New Roman" w:hAnsi="Calibri" w:cs="Calibri"/>
                <w:b/>
                <w:bCs/>
                <w:color w:val="000000"/>
                <w:sz w:val="20"/>
                <w:szCs w:val="20"/>
                <w:lang w:eastAsia="en-AU"/>
              </w:rPr>
              <w:t>Auto-generated</w:t>
            </w:r>
            <w:proofErr w:type="gramEnd"/>
            <w:r w:rsidRPr="00B24E03">
              <w:rPr>
                <w:rFonts w:ascii="Calibri" w:eastAsia="Times New Roman" w:hAnsi="Calibri" w:cs="Calibri"/>
                <w:b/>
                <w:bCs/>
                <w:color w:val="000000"/>
                <w:sz w:val="20"/>
                <w:szCs w:val="20"/>
                <w:lang w:eastAsia="en-AU"/>
              </w:rPr>
              <w:t xml:space="preserve"> by the EM system from the </w:t>
            </w:r>
            <w:r w:rsidRPr="00B24E03">
              <w:rPr>
                <w:rFonts w:ascii="Calibri" w:eastAsia="Times New Roman" w:hAnsi="Calibri" w:cs="Calibri"/>
                <w:b/>
                <w:bCs/>
                <w:color w:val="000000"/>
                <w:sz w:val="20"/>
                <w:szCs w:val="20"/>
                <w:u w:val="single"/>
                <w:lang w:eastAsia="en-AU"/>
              </w:rPr>
              <w:t>float SET timestamping</w:t>
            </w:r>
            <w:r w:rsidRPr="00B24E03">
              <w:rPr>
                <w:rFonts w:ascii="Calibri" w:eastAsia="Times New Roman" w:hAnsi="Calibri" w:cs="Calibri"/>
                <w:b/>
                <w:bCs/>
                <w:color w:val="000000"/>
                <w:sz w:val="20"/>
                <w:szCs w:val="20"/>
                <w:lang w:eastAsia="en-AU"/>
              </w:rPr>
              <w:t>.  Minimum resolution of position is 1/1000 of a minute.</w:t>
            </w:r>
          </w:p>
        </w:tc>
      </w:tr>
      <w:tr w:rsidR="004B2C0F" w:rsidRPr="00B24E03" w14:paraId="35600F0A" w14:textId="77777777" w:rsidTr="001353B1">
        <w:trPr>
          <w:trHeight w:val="1047"/>
        </w:trPr>
        <w:tc>
          <w:tcPr>
            <w:tcW w:w="669" w:type="dxa"/>
            <w:vMerge/>
            <w:tcBorders>
              <w:top w:val="single" w:sz="4" w:space="0" w:color="auto"/>
              <w:left w:val="single" w:sz="4" w:space="0" w:color="auto"/>
              <w:bottom w:val="single" w:sz="4" w:space="0" w:color="auto"/>
              <w:right w:val="single" w:sz="4" w:space="0" w:color="auto"/>
            </w:tcBorders>
            <w:vAlign w:val="center"/>
          </w:tcPr>
          <w:p w14:paraId="15B8E08B" w14:textId="77777777" w:rsidR="004B2C0F" w:rsidRPr="00B24E03" w:rsidRDefault="004B2C0F" w:rsidP="004B2C0F">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tcPr>
          <w:p w14:paraId="708AFB13" w14:textId="6734CB40" w:rsidR="004B2C0F" w:rsidRDefault="004B2C0F" w:rsidP="004B2C0F">
            <w:pPr>
              <w:spacing w:after="0" w:line="240" w:lineRule="auto"/>
              <w:rPr>
                <w:rFonts w:ascii="Calibri" w:eastAsia="Times New Roman" w:hAnsi="Calibri" w:cs="Calibri"/>
                <w:b/>
                <w:bCs/>
                <w:color w:val="000000"/>
                <w:sz w:val="20"/>
                <w:szCs w:val="20"/>
                <w:u w:val="single"/>
                <w:lang w:eastAsia="en-AU"/>
              </w:rPr>
            </w:pPr>
            <w:r>
              <w:rPr>
                <w:rFonts w:ascii="Calibri" w:eastAsia="Times New Roman" w:hAnsi="Calibri" w:cs="Calibri"/>
                <w:b/>
                <w:bCs/>
                <w:color w:val="000000"/>
                <w:sz w:val="20"/>
                <w:szCs w:val="20"/>
                <w:u w:val="single"/>
                <w:lang w:eastAsia="en-AU"/>
              </w:rPr>
              <w:t>Full or Partial transhipment</w:t>
            </w:r>
          </w:p>
        </w:tc>
        <w:tc>
          <w:tcPr>
            <w:tcW w:w="4567" w:type="dxa"/>
            <w:tcBorders>
              <w:top w:val="nil"/>
              <w:left w:val="nil"/>
              <w:bottom w:val="single" w:sz="8" w:space="0" w:color="auto"/>
              <w:right w:val="single" w:sz="4" w:space="0" w:color="auto"/>
            </w:tcBorders>
            <w:shd w:val="clear" w:color="auto" w:fill="auto"/>
            <w:vAlign w:val="center"/>
          </w:tcPr>
          <w:p w14:paraId="1ECF0C27" w14:textId="4D002DBE" w:rsidR="001353B1" w:rsidRPr="00B24E03" w:rsidRDefault="004B2C0F" w:rsidP="001353B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Indicates whether the full (entire) trip catch from the fishing vessel was transhipped or not.</w:t>
            </w:r>
          </w:p>
        </w:tc>
        <w:tc>
          <w:tcPr>
            <w:tcW w:w="7796" w:type="dxa"/>
            <w:tcBorders>
              <w:top w:val="nil"/>
              <w:left w:val="single" w:sz="4" w:space="0" w:color="auto"/>
              <w:bottom w:val="single" w:sz="8" w:space="0" w:color="000000"/>
              <w:right w:val="single" w:sz="8" w:space="0" w:color="auto"/>
            </w:tcBorders>
            <w:shd w:val="clear" w:color="auto" w:fill="auto"/>
            <w:vAlign w:val="center"/>
          </w:tcPr>
          <w:p w14:paraId="2E8BDFF5" w14:textId="208C4348" w:rsidR="004B2C0F" w:rsidRDefault="004B2C0F" w:rsidP="004B2C0F">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This may not be evident to the EM Analyst and some indicators would need to be proposed.  We also recommend the inclusion of a comments field to explain what catch was transhipped and what catch remained on the fishing vessel, in the case of partial transhipments.</w:t>
            </w:r>
          </w:p>
          <w:p w14:paraId="66A40FB3" w14:textId="77777777" w:rsidR="004B2C0F" w:rsidRDefault="004B2C0F" w:rsidP="004B2C0F">
            <w:pPr>
              <w:spacing w:after="0" w:line="240" w:lineRule="auto"/>
              <w:rPr>
                <w:rFonts w:ascii="Calibri" w:eastAsia="Times New Roman" w:hAnsi="Calibri" w:cs="Calibri"/>
                <w:b/>
                <w:bCs/>
                <w:color w:val="000000"/>
                <w:sz w:val="20"/>
                <w:szCs w:val="20"/>
                <w:lang w:eastAsia="en-AU"/>
              </w:rPr>
            </w:pPr>
          </w:p>
          <w:p w14:paraId="0811FE93" w14:textId="32071792" w:rsidR="00EA4B0D" w:rsidRPr="00B24E03" w:rsidRDefault="00EA4B0D" w:rsidP="004B2C0F">
            <w:pPr>
              <w:spacing w:after="0" w:line="240" w:lineRule="auto"/>
              <w:rPr>
                <w:rFonts w:ascii="Calibri" w:eastAsia="Times New Roman" w:hAnsi="Calibri" w:cs="Calibri"/>
                <w:b/>
                <w:bCs/>
                <w:color w:val="000000"/>
                <w:sz w:val="20"/>
                <w:szCs w:val="20"/>
                <w:lang w:eastAsia="en-AU"/>
              </w:rPr>
            </w:pPr>
            <w:r w:rsidRPr="00605D65">
              <w:rPr>
                <w:rFonts w:ascii="Calibri" w:eastAsia="Times New Roman" w:hAnsi="Calibri" w:cs="Calibri"/>
                <w:color w:val="000000"/>
                <w:sz w:val="20"/>
                <w:szCs w:val="20"/>
                <w:lang w:eastAsia="en-AU"/>
              </w:rPr>
              <w:t>This is a key field and needs some thought as to how it can be collected through EM.</w:t>
            </w:r>
          </w:p>
        </w:tc>
      </w:tr>
      <w:tr w:rsidR="006A1DC1" w:rsidRPr="00B24E03" w14:paraId="36CC6E60" w14:textId="4FEFB594" w:rsidTr="004B2C0F">
        <w:trPr>
          <w:trHeight w:val="417"/>
        </w:trPr>
        <w:tc>
          <w:tcPr>
            <w:tcW w:w="6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C50A4A" w14:textId="77777777" w:rsidR="006A1DC1" w:rsidRPr="007C1CF9" w:rsidRDefault="006A1DC1" w:rsidP="005D22E4">
            <w:pPr>
              <w:spacing w:after="0" w:line="240" w:lineRule="auto"/>
              <w:jc w:val="center"/>
              <w:rPr>
                <w:rFonts w:ascii="Calibri" w:eastAsia="Times New Roman" w:hAnsi="Calibri" w:cs="Calibri"/>
                <w:b/>
                <w:bCs/>
                <w:color w:val="000000"/>
                <w:sz w:val="28"/>
                <w:szCs w:val="28"/>
                <w:lang w:eastAsia="en-AU"/>
              </w:rPr>
            </w:pPr>
          </w:p>
        </w:tc>
        <w:tc>
          <w:tcPr>
            <w:tcW w:w="14205" w:type="dxa"/>
            <w:gridSpan w:val="3"/>
            <w:tcBorders>
              <w:top w:val="nil"/>
              <w:left w:val="single" w:sz="4" w:space="0" w:color="auto"/>
              <w:bottom w:val="single" w:sz="8" w:space="0" w:color="000000"/>
              <w:right w:val="single" w:sz="8" w:space="0" w:color="auto"/>
            </w:tcBorders>
            <w:shd w:val="clear" w:color="auto" w:fill="C5E0B3" w:themeFill="accent6" w:themeFillTint="66"/>
            <w:vAlign w:val="center"/>
          </w:tcPr>
          <w:p w14:paraId="37015C21" w14:textId="77777777" w:rsidR="006A1DC1" w:rsidRPr="007C1CF9" w:rsidRDefault="006A1DC1" w:rsidP="005D22E4">
            <w:pPr>
              <w:spacing w:after="0" w:line="240" w:lineRule="auto"/>
              <w:jc w:val="center"/>
              <w:rPr>
                <w:rFonts w:ascii="Calibri" w:eastAsia="Times New Roman" w:hAnsi="Calibri" w:cs="Calibri"/>
                <w:b/>
                <w:bCs/>
                <w:color w:val="000000"/>
                <w:sz w:val="28"/>
                <w:szCs w:val="28"/>
                <w:lang w:eastAsia="en-AU"/>
              </w:rPr>
            </w:pPr>
            <w:r w:rsidRPr="007C1CF9">
              <w:rPr>
                <w:rFonts w:ascii="Calibri" w:eastAsia="Times New Roman" w:hAnsi="Calibri" w:cs="Calibri"/>
                <w:b/>
                <w:bCs/>
                <w:color w:val="000000"/>
                <w:sz w:val="28"/>
                <w:szCs w:val="28"/>
                <w:lang w:eastAsia="en-AU"/>
              </w:rPr>
              <w:t>EM ANALYSIS INFORMATION</w:t>
            </w:r>
          </w:p>
        </w:tc>
      </w:tr>
      <w:tr w:rsidR="006A1DC1" w:rsidRPr="00B24E03" w14:paraId="7C054CEC" w14:textId="73DCD006" w:rsidTr="004B2C0F">
        <w:trPr>
          <w:trHeight w:val="510"/>
        </w:trPr>
        <w:tc>
          <w:tcPr>
            <w:tcW w:w="669"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14:paraId="5BB318CA" w14:textId="77777777" w:rsidR="006A1DC1" w:rsidRPr="00B24E03" w:rsidRDefault="006A1DC1" w:rsidP="005D22E4">
            <w:pPr>
              <w:spacing w:after="0" w:line="240" w:lineRule="auto"/>
              <w:jc w:val="center"/>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EM Analysis</w:t>
            </w:r>
          </w:p>
        </w:tc>
        <w:tc>
          <w:tcPr>
            <w:tcW w:w="1842" w:type="dxa"/>
            <w:tcBorders>
              <w:top w:val="nil"/>
              <w:left w:val="nil"/>
              <w:bottom w:val="single" w:sz="4" w:space="0" w:color="auto"/>
              <w:right w:val="single" w:sz="4" w:space="0" w:color="auto"/>
            </w:tcBorders>
            <w:shd w:val="clear" w:color="auto" w:fill="auto"/>
            <w:vAlign w:val="center"/>
            <w:hideMark/>
          </w:tcPr>
          <w:p w14:paraId="00CAD4E7"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EM Analyst name and code</w:t>
            </w:r>
          </w:p>
        </w:tc>
        <w:tc>
          <w:tcPr>
            <w:tcW w:w="4567" w:type="dxa"/>
            <w:tcBorders>
              <w:top w:val="nil"/>
              <w:left w:val="nil"/>
              <w:bottom w:val="single" w:sz="4" w:space="0" w:color="auto"/>
              <w:right w:val="single" w:sz="4" w:space="0" w:color="auto"/>
            </w:tcBorders>
            <w:shd w:val="clear" w:color="auto" w:fill="auto"/>
            <w:vAlign w:val="center"/>
            <w:hideMark/>
          </w:tcPr>
          <w:p w14:paraId="00565B64"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EM Analyst's name and EM Analyst code.  </w:t>
            </w:r>
          </w:p>
        </w:tc>
        <w:tc>
          <w:tcPr>
            <w:tcW w:w="7796" w:type="dxa"/>
            <w:tcBorders>
              <w:top w:val="nil"/>
              <w:left w:val="nil"/>
              <w:bottom w:val="single" w:sz="4" w:space="0" w:color="auto"/>
              <w:right w:val="single" w:sz="8" w:space="0" w:color="auto"/>
            </w:tcBorders>
            <w:shd w:val="clear" w:color="auto" w:fill="auto"/>
            <w:hideMark/>
          </w:tcPr>
          <w:p w14:paraId="0BFCCB06"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proofErr w:type="gramStart"/>
            <w:r w:rsidRPr="00B24E03">
              <w:rPr>
                <w:rFonts w:ascii="Calibri" w:eastAsia="Times New Roman" w:hAnsi="Calibri" w:cs="Calibri"/>
                <w:color w:val="000000"/>
                <w:sz w:val="20"/>
                <w:szCs w:val="20"/>
                <w:lang w:eastAsia="en-AU"/>
              </w:rPr>
              <w:t>Entered into</w:t>
            </w:r>
            <w:proofErr w:type="gramEnd"/>
            <w:r w:rsidRPr="00B24E03">
              <w:rPr>
                <w:rFonts w:ascii="Calibri" w:eastAsia="Times New Roman" w:hAnsi="Calibri" w:cs="Calibri"/>
                <w:color w:val="000000"/>
                <w:sz w:val="20"/>
                <w:szCs w:val="20"/>
                <w:lang w:eastAsia="en-AU"/>
              </w:rPr>
              <w:t xml:space="preserve"> EM system by EM Analyst. The EM Analyst code should correspond to the regional EM Analyst code reference table.</w:t>
            </w:r>
          </w:p>
        </w:tc>
      </w:tr>
      <w:tr w:rsidR="006A1DC1" w:rsidRPr="00B24E03" w14:paraId="40F75959" w14:textId="2DF35713" w:rsidTr="006A1DC1">
        <w:trPr>
          <w:trHeight w:val="1020"/>
        </w:trPr>
        <w:tc>
          <w:tcPr>
            <w:tcW w:w="669" w:type="dxa"/>
            <w:vMerge/>
            <w:tcBorders>
              <w:top w:val="nil"/>
              <w:left w:val="single" w:sz="8" w:space="0" w:color="auto"/>
              <w:bottom w:val="single" w:sz="8" w:space="0" w:color="000000"/>
              <w:right w:val="single" w:sz="4" w:space="0" w:color="auto"/>
            </w:tcBorders>
            <w:vAlign w:val="center"/>
            <w:hideMark/>
          </w:tcPr>
          <w:p w14:paraId="726506D2" w14:textId="77777777" w:rsidR="006A1DC1" w:rsidRPr="00B24E03" w:rsidRDefault="006A1DC1" w:rsidP="005D22E4">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28C3A7B1"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EM Country provider (EM data review centre) </w:t>
            </w:r>
          </w:p>
        </w:tc>
        <w:tc>
          <w:tcPr>
            <w:tcW w:w="4567" w:type="dxa"/>
            <w:tcBorders>
              <w:top w:val="nil"/>
              <w:left w:val="nil"/>
              <w:bottom w:val="single" w:sz="4" w:space="0" w:color="auto"/>
              <w:right w:val="single" w:sz="4" w:space="0" w:color="auto"/>
            </w:tcBorders>
            <w:shd w:val="clear" w:color="auto" w:fill="auto"/>
            <w:vAlign w:val="center"/>
            <w:hideMark/>
          </w:tcPr>
          <w:p w14:paraId="7504FF73"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EM programme provider</w:t>
            </w:r>
            <w:r>
              <w:rPr>
                <w:rFonts w:ascii="Calibri" w:eastAsia="Times New Roman" w:hAnsi="Calibri" w:cs="Calibri"/>
                <w:color w:val="000000"/>
                <w:sz w:val="20"/>
                <w:szCs w:val="20"/>
                <w:lang w:eastAsia="en-AU"/>
              </w:rPr>
              <w:t xml:space="preserve"> code</w:t>
            </w:r>
            <w:r w:rsidRPr="00B24E03">
              <w:rPr>
                <w:rFonts w:ascii="Calibri" w:eastAsia="Times New Roman" w:hAnsi="Calibri" w:cs="Calibri"/>
                <w:color w:val="000000"/>
                <w:sz w:val="20"/>
                <w:szCs w:val="20"/>
                <w:lang w:eastAsia="en-AU"/>
              </w:rPr>
              <w:t xml:space="preserve"> - data review centre </w:t>
            </w:r>
            <w:proofErr w:type="gramStart"/>
            <w:r w:rsidRPr="00B24E03">
              <w:rPr>
                <w:rFonts w:ascii="Calibri" w:eastAsia="Times New Roman" w:hAnsi="Calibri" w:cs="Calibri"/>
                <w:color w:val="000000"/>
                <w:sz w:val="20"/>
                <w:szCs w:val="20"/>
                <w:lang w:eastAsia="en-AU"/>
              </w:rPr>
              <w:t>-  e.g.</w:t>
            </w:r>
            <w:proofErr w:type="gramEnd"/>
            <w:r w:rsidRPr="00B24E03">
              <w:rPr>
                <w:rFonts w:ascii="Calibri" w:eastAsia="Times New Roman" w:hAnsi="Calibri" w:cs="Calibri"/>
                <w:color w:val="000000"/>
                <w:sz w:val="20"/>
                <w:szCs w:val="20"/>
                <w:lang w:eastAsia="en-AU"/>
              </w:rPr>
              <w:t xml:space="preserve">   FJEM (Fiji E-Monitoring Programme)</w:t>
            </w:r>
          </w:p>
        </w:tc>
        <w:tc>
          <w:tcPr>
            <w:tcW w:w="7796" w:type="dxa"/>
            <w:tcBorders>
              <w:top w:val="nil"/>
              <w:left w:val="nil"/>
              <w:bottom w:val="single" w:sz="4" w:space="0" w:color="auto"/>
              <w:right w:val="single" w:sz="8" w:space="0" w:color="auto"/>
            </w:tcBorders>
            <w:shd w:val="clear" w:color="auto" w:fill="auto"/>
            <w:hideMark/>
          </w:tcPr>
          <w:p w14:paraId="5BC8C9EC"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proofErr w:type="gramStart"/>
            <w:r w:rsidRPr="00B24E03">
              <w:rPr>
                <w:rFonts w:ascii="Calibri" w:eastAsia="Times New Roman" w:hAnsi="Calibri" w:cs="Calibri"/>
                <w:color w:val="000000"/>
                <w:sz w:val="20"/>
                <w:szCs w:val="20"/>
                <w:lang w:eastAsia="en-AU"/>
              </w:rPr>
              <w:t>Entered into</w:t>
            </w:r>
            <w:proofErr w:type="gramEnd"/>
            <w:r w:rsidRPr="00B24E03">
              <w:rPr>
                <w:rFonts w:ascii="Calibri" w:eastAsia="Times New Roman" w:hAnsi="Calibri" w:cs="Calibri"/>
                <w:color w:val="000000"/>
                <w:sz w:val="20"/>
                <w:szCs w:val="20"/>
                <w:lang w:eastAsia="en-AU"/>
              </w:rPr>
              <w:t xml:space="preserve"> EM system by EM Analyst. It should adhere to the format "</w:t>
            </w:r>
            <w:proofErr w:type="spellStart"/>
            <w:r w:rsidRPr="00B24E03">
              <w:rPr>
                <w:rFonts w:ascii="Calibri" w:eastAsia="Times New Roman" w:hAnsi="Calibri" w:cs="Calibri"/>
                <w:color w:val="000000"/>
                <w:sz w:val="20"/>
                <w:szCs w:val="20"/>
                <w:lang w:eastAsia="en-AU"/>
              </w:rPr>
              <w:t>xxEM</w:t>
            </w:r>
            <w:proofErr w:type="spellEnd"/>
            <w:r w:rsidRPr="00B24E03">
              <w:rPr>
                <w:rFonts w:ascii="Calibri" w:eastAsia="Times New Roman" w:hAnsi="Calibri" w:cs="Calibri"/>
                <w:color w:val="000000"/>
                <w:sz w:val="20"/>
                <w:szCs w:val="20"/>
                <w:lang w:eastAsia="en-AU"/>
              </w:rPr>
              <w:t>" where xx is the ISO two-letter country code of the EM data centre, and appropriate two-letter codes for any sub-regional programme.</w:t>
            </w:r>
          </w:p>
        </w:tc>
      </w:tr>
      <w:tr w:rsidR="006A1DC1" w:rsidRPr="00B24E03" w14:paraId="194FC310" w14:textId="64887240" w:rsidTr="006A1DC1">
        <w:trPr>
          <w:trHeight w:val="510"/>
        </w:trPr>
        <w:tc>
          <w:tcPr>
            <w:tcW w:w="669" w:type="dxa"/>
            <w:vMerge/>
            <w:tcBorders>
              <w:top w:val="nil"/>
              <w:left w:val="single" w:sz="8" w:space="0" w:color="auto"/>
              <w:bottom w:val="single" w:sz="8" w:space="0" w:color="000000"/>
              <w:right w:val="single" w:sz="4" w:space="0" w:color="auto"/>
            </w:tcBorders>
            <w:vAlign w:val="center"/>
            <w:hideMark/>
          </w:tcPr>
          <w:p w14:paraId="6C2B7369" w14:textId="77777777" w:rsidR="006A1DC1" w:rsidRPr="00B24E03" w:rsidRDefault="006A1DC1" w:rsidP="005D22E4">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59F7794E"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EM Data Quality Reviewer</w:t>
            </w:r>
          </w:p>
        </w:tc>
        <w:tc>
          <w:tcPr>
            <w:tcW w:w="4567" w:type="dxa"/>
            <w:tcBorders>
              <w:top w:val="nil"/>
              <w:left w:val="nil"/>
              <w:bottom w:val="single" w:sz="4" w:space="0" w:color="auto"/>
              <w:right w:val="single" w:sz="4" w:space="0" w:color="auto"/>
            </w:tcBorders>
            <w:shd w:val="clear" w:color="auto" w:fill="auto"/>
            <w:vAlign w:val="center"/>
            <w:hideMark/>
          </w:tcPr>
          <w:p w14:paraId="05F5906A"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EM Data Quality Reviewer.  </w:t>
            </w:r>
          </w:p>
        </w:tc>
        <w:tc>
          <w:tcPr>
            <w:tcW w:w="7796" w:type="dxa"/>
            <w:tcBorders>
              <w:top w:val="nil"/>
              <w:left w:val="nil"/>
              <w:bottom w:val="single" w:sz="4" w:space="0" w:color="auto"/>
              <w:right w:val="single" w:sz="8" w:space="0" w:color="auto"/>
            </w:tcBorders>
            <w:shd w:val="clear" w:color="auto" w:fill="auto"/>
            <w:hideMark/>
          </w:tcPr>
          <w:p w14:paraId="38B1D546"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proofErr w:type="gramStart"/>
            <w:r w:rsidRPr="00B24E03">
              <w:rPr>
                <w:rFonts w:ascii="Calibri" w:eastAsia="Times New Roman" w:hAnsi="Calibri" w:cs="Calibri"/>
                <w:color w:val="000000"/>
                <w:sz w:val="20"/>
                <w:szCs w:val="20"/>
                <w:lang w:eastAsia="en-AU"/>
              </w:rPr>
              <w:t>Entered into</w:t>
            </w:r>
            <w:proofErr w:type="gramEnd"/>
            <w:r w:rsidRPr="00B24E03">
              <w:rPr>
                <w:rFonts w:ascii="Calibri" w:eastAsia="Times New Roman" w:hAnsi="Calibri" w:cs="Calibri"/>
                <w:color w:val="000000"/>
                <w:sz w:val="20"/>
                <w:szCs w:val="20"/>
                <w:lang w:eastAsia="en-AU"/>
              </w:rPr>
              <w:t xml:space="preserve"> EM system by EM Analyst (free format text).   </w:t>
            </w:r>
            <w:r w:rsidRPr="00B24E03">
              <w:rPr>
                <w:rFonts w:ascii="Calibri" w:eastAsia="Times New Roman" w:hAnsi="Calibri" w:cs="Calibri"/>
                <w:b/>
                <w:bCs/>
                <w:color w:val="000000"/>
                <w:sz w:val="20"/>
                <w:szCs w:val="20"/>
                <w:u w:val="single"/>
                <w:lang w:eastAsia="en-AU"/>
              </w:rPr>
              <w:t xml:space="preserve">The EM data quality review SSPs have yet to be established and agreed. </w:t>
            </w:r>
          </w:p>
        </w:tc>
      </w:tr>
      <w:tr w:rsidR="006A1DC1" w:rsidRPr="00B24E03" w14:paraId="54E7DB69" w14:textId="041A270F" w:rsidTr="006A1DC1">
        <w:trPr>
          <w:trHeight w:val="510"/>
        </w:trPr>
        <w:tc>
          <w:tcPr>
            <w:tcW w:w="669" w:type="dxa"/>
            <w:vMerge/>
            <w:tcBorders>
              <w:top w:val="nil"/>
              <w:left w:val="single" w:sz="8" w:space="0" w:color="auto"/>
              <w:bottom w:val="single" w:sz="8" w:space="0" w:color="000000"/>
              <w:right w:val="single" w:sz="4" w:space="0" w:color="auto"/>
            </w:tcBorders>
            <w:vAlign w:val="center"/>
            <w:hideMark/>
          </w:tcPr>
          <w:p w14:paraId="23FAEE1E" w14:textId="77777777" w:rsidR="006A1DC1" w:rsidRPr="00B24E03" w:rsidRDefault="006A1DC1" w:rsidP="005D22E4">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6C8DBC4D"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EM Data Quality Review conducted</w:t>
            </w:r>
          </w:p>
        </w:tc>
        <w:tc>
          <w:tcPr>
            <w:tcW w:w="4567" w:type="dxa"/>
            <w:tcBorders>
              <w:top w:val="nil"/>
              <w:left w:val="nil"/>
              <w:bottom w:val="single" w:sz="4" w:space="0" w:color="auto"/>
              <w:right w:val="single" w:sz="4" w:space="0" w:color="auto"/>
            </w:tcBorders>
            <w:shd w:val="clear" w:color="auto" w:fill="auto"/>
            <w:vAlign w:val="center"/>
            <w:hideMark/>
          </w:tcPr>
          <w:p w14:paraId="147DDA26"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EM Data Quality Review has been conducted (Y/N)</w:t>
            </w:r>
          </w:p>
        </w:tc>
        <w:tc>
          <w:tcPr>
            <w:tcW w:w="7796" w:type="dxa"/>
            <w:tcBorders>
              <w:top w:val="nil"/>
              <w:left w:val="nil"/>
              <w:bottom w:val="single" w:sz="4" w:space="0" w:color="auto"/>
              <w:right w:val="single" w:sz="8" w:space="0" w:color="auto"/>
            </w:tcBorders>
            <w:shd w:val="clear" w:color="auto" w:fill="auto"/>
            <w:hideMark/>
          </w:tcPr>
          <w:p w14:paraId="3B26A72A"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proofErr w:type="gramStart"/>
            <w:r w:rsidRPr="00B24E03">
              <w:rPr>
                <w:rFonts w:ascii="Calibri" w:eastAsia="Times New Roman" w:hAnsi="Calibri" w:cs="Calibri"/>
                <w:color w:val="000000"/>
                <w:sz w:val="20"/>
                <w:szCs w:val="20"/>
                <w:lang w:eastAsia="en-AU"/>
              </w:rPr>
              <w:t>Entered into</w:t>
            </w:r>
            <w:proofErr w:type="gramEnd"/>
            <w:r w:rsidRPr="00B24E03">
              <w:rPr>
                <w:rFonts w:ascii="Calibri" w:eastAsia="Times New Roman" w:hAnsi="Calibri" w:cs="Calibri"/>
                <w:color w:val="000000"/>
                <w:sz w:val="20"/>
                <w:szCs w:val="20"/>
                <w:lang w:eastAsia="en-AU"/>
              </w:rPr>
              <w:t xml:space="preserve"> EM system by EM Reviewer. </w:t>
            </w:r>
            <w:r w:rsidRPr="00B24E03">
              <w:rPr>
                <w:rFonts w:ascii="Calibri" w:eastAsia="Times New Roman" w:hAnsi="Calibri" w:cs="Calibri"/>
                <w:b/>
                <w:bCs/>
                <w:color w:val="000000"/>
                <w:sz w:val="20"/>
                <w:szCs w:val="20"/>
                <w:u w:val="single"/>
                <w:lang w:eastAsia="en-AU"/>
              </w:rPr>
              <w:t xml:space="preserve">The EM data quality review SSPs have yet to be established and agreed. </w:t>
            </w:r>
          </w:p>
        </w:tc>
      </w:tr>
      <w:tr w:rsidR="006A1DC1" w:rsidRPr="00B24E03" w14:paraId="30871EFD" w14:textId="4A89FFFD" w:rsidTr="001353B1">
        <w:trPr>
          <w:trHeight w:val="758"/>
        </w:trPr>
        <w:tc>
          <w:tcPr>
            <w:tcW w:w="669" w:type="dxa"/>
            <w:vMerge/>
            <w:tcBorders>
              <w:top w:val="nil"/>
              <w:left w:val="single" w:sz="8" w:space="0" w:color="auto"/>
              <w:bottom w:val="single" w:sz="8" w:space="0" w:color="000000"/>
              <w:right w:val="single" w:sz="4" w:space="0" w:color="auto"/>
            </w:tcBorders>
            <w:vAlign w:val="center"/>
            <w:hideMark/>
          </w:tcPr>
          <w:p w14:paraId="5DD92D39" w14:textId="77777777" w:rsidR="006A1DC1" w:rsidRPr="00B24E03" w:rsidRDefault="006A1DC1" w:rsidP="005D22E4">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6FA8DAFE" w14:textId="6288C161" w:rsidR="006A1DC1" w:rsidRPr="00B24E03" w:rsidRDefault="00612E16"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TRANSHIPMENT </w:t>
            </w:r>
            <w:r w:rsidR="006A1DC1" w:rsidRPr="00B24E03">
              <w:rPr>
                <w:rFonts w:ascii="Calibri" w:eastAsia="Times New Roman" w:hAnsi="Calibri" w:cs="Calibri"/>
                <w:color w:val="000000"/>
                <w:sz w:val="20"/>
                <w:szCs w:val="20"/>
                <w:lang w:eastAsia="en-AU"/>
              </w:rPr>
              <w:t xml:space="preserve">coverage strategy </w:t>
            </w:r>
          </w:p>
        </w:tc>
        <w:tc>
          <w:tcPr>
            <w:tcW w:w="4567" w:type="dxa"/>
            <w:tcBorders>
              <w:top w:val="nil"/>
              <w:left w:val="nil"/>
              <w:bottom w:val="single" w:sz="4" w:space="0" w:color="auto"/>
              <w:right w:val="single" w:sz="4" w:space="0" w:color="auto"/>
            </w:tcBorders>
            <w:shd w:val="clear" w:color="auto" w:fill="auto"/>
            <w:vAlign w:val="center"/>
            <w:hideMark/>
          </w:tcPr>
          <w:p w14:paraId="600B6BE6" w14:textId="65422450" w:rsidR="006A1DC1" w:rsidRPr="00612E16" w:rsidRDefault="00612E16" w:rsidP="00612E1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TBD</w:t>
            </w:r>
          </w:p>
        </w:tc>
        <w:tc>
          <w:tcPr>
            <w:tcW w:w="7796" w:type="dxa"/>
            <w:tcBorders>
              <w:top w:val="nil"/>
              <w:left w:val="nil"/>
              <w:bottom w:val="single" w:sz="4" w:space="0" w:color="auto"/>
              <w:right w:val="single" w:sz="8" w:space="0" w:color="auto"/>
            </w:tcBorders>
            <w:shd w:val="clear" w:color="auto" w:fill="auto"/>
            <w:hideMark/>
          </w:tcPr>
          <w:p w14:paraId="3137460D" w14:textId="2C232416" w:rsidR="006A1DC1" w:rsidRPr="00B24E03" w:rsidRDefault="00612E16"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TBD</w:t>
            </w:r>
          </w:p>
        </w:tc>
      </w:tr>
      <w:tr w:rsidR="006A1DC1" w:rsidRPr="00B24E03" w14:paraId="7C611919" w14:textId="66FEE925" w:rsidTr="006A1DC1">
        <w:trPr>
          <w:trHeight w:val="510"/>
        </w:trPr>
        <w:tc>
          <w:tcPr>
            <w:tcW w:w="669" w:type="dxa"/>
            <w:vMerge/>
            <w:tcBorders>
              <w:top w:val="nil"/>
              <w:left w:val="single" w:sz="8" w:space="0" w:color="auto"/>
              <w:bottom w:val="single" w:sz="8" w:space="0" w:color="000000"/>
              <w:right w:val="single" w:sz="4" w:space="0" w:color="auto"/>
            </w:tcBorders>
            <w:vAlign w:val="center"/>
            <w:hideMark/>
          </w:tcPr>
          <w:p w14:paraId="07988779" w14:textId="77777777" w:rsidR="006A1DC1" w:rsidRPr="00B24E03" w:rsidRDefault="006A1DC1" w:rsidP="005D22E4">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0191D785"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EM Technical service provider </w:t>
            </w:r>
          </w:p>
        </w:tc>
        <w:tc>
          <w:tcPr>
            <w:tcW w:w="4567" w:type="dxa"/>
            <w:tcBorders>
              <w:top w:val="nil"/>
              <w:left w:val="nil"/>
              <w:bottom w:val="single" w:sz="4" w:space="0" w:color="auto"/>
              <w:right w:val="single" w:sz="4" w:space="0" w:color="auto"/>
            </w:tcBorders>
            <w:shd w:val="clear" w:color="auto" w:fill="auto"/>
            <w:vAlign w:val="center"/>
            <w:hideMark/>
          </w:tcPr>
          <w:p w14:paraId="5305C363"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EM system technical service provider </w:t>
            </w:r>
          </w:p>
        </w:tc>
        <w:tc>
          <w:tcPr>
            <w:tcW w:w="7796" w:type="dxa"/>
            <w:tcBorders>
              <w:top w:val="nil"/>
              <w:left w:val="nil"/>
              <w:bottom w:val="single" w:sz="4" w:space="0" w:color="auto"/>
              <w:right w:val="single" w:sz="8" w:space="0" w:color="auto"/>
            </w:tcBorders>
            <w:shd w:val="clear" w:color="auto" w:fill="auto"/>
            <w:hideMark/>
          </w:tcPr>
          <w:p w14:paraId="1F257E0A"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Generated from EM system</w:t>
            </w:r>
          </w:p>
        </w:tc>
      </w:tr>
      <w:tr w:rsidR="006A1DC1" w:rsidRPr="00B24E03" w14:paraId="6CF90D2D" w14:textId="178E888C" w:rsidTr="006A1DC1">
        <w:trPr>
          <w:trHeight w:val="525"/>
        </w:trPr>
        <w:tc>
          <w:tcPr>
            <w:tcW w:w="669" w:type="dxa"/>
            <w:vMerge/>
            <w:tcBorders>
              <w:top w:val="nil"/>
              <w:left w:val="single" w:sz="8" w:space="0" w:color="auto"/>
              <w:bottom w:val="single" w:sz="4" w:space="0" w:color="auto"/>
              <w:right w:val="single" w:sz="4" w:space="0" w:color="auto"/>
            </w:tcBorders>
            <w:vAlign w:val="center"/>
            <w:hideMark/>
          </w:tcPr>
          <w:p w14:paraId="340CE19F" w14:textId="77777777" w:rsidR="006A1DC1" w:rsidRPr="00B24E03" w:rsidRDefault="006A1DC1" w:rsidP="005D22E4">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6D386F3E"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EM system software name and version</w:t>
            </w:r>
          </w:p>
        </w:tc>
        <w:tc>
          <w:tcPr>
            <w:tcW w:w="4567" w:type="dxa"/>
            <w:tcBorders>
              <w:top w:val="nil"/>
              <w:left w:val="nil"/>
              <w:bottom w:val="single" w:sz="4" w:space="0" w:color="auto"/>
              <w:right w:val="single" w:sz="4" w:space="0" w:color="auto"/>
            </w:tcBorders>
            <w:shd w:val="clear" w:color="auto" w:fill="auto"/>
            <w:vAlign w:val="center"/>
            <w:hideMark/>
          </w:tcPr>
          <w:p w14:paraId="29109F9A"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EM software name and version</w:t>
            </w:r>
          </w:p>
        </w:tc>
        <w:tc>
          <w:tcPr>
            <w:tcW w:w="7796" w:type="dxa"/>
            <w:tcBorders>
              <w:top w:val="nil"/>
              <w:left w:val="nil"/>
              <w:bottom w:val="single" w:sz="4" w:space="0" w:color="auto"/>
              <w:right w:val="single" w:sz="8" w:space="0" w:color="auto"/>
            </w:tcBorders>
            <w:shd w:val="clear" w:color="auto" w:fill="auto"/>
            <w:hideMark/>
          </w:tcPr>
          <w:p w14:paraId="7DC79701" w14:textId="77777777" w:rsidR="006A1DC1" w:rsidRPr="00B24E03" w:rsidRDefault="006A1DC1"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Generated from EM system</w:t>
            </w:r>
          </w:p>
        </w:tc>
      </w:tr>
      <w:tr w:rsidR="006A1DC1" w:rsidRPr="00B24E03" w14:paraId="728ACE83" w14:textId="2BADC28C" w:rsidTr="006A1DC1">
        <w:trPr>
          <w:trHeight w:val="319"/>
        </w:trPr>
        <w:tc>
          <w:tcPr>
            <w:tcW w:w="669" w:type="dxa"/>
            <w:tcBorders>
              <w:top w:val="single" w:sz="4" w:space="0" w:color="auto"/>
              <w:left w:val="single" w:sz="4" w:space="0" w:color="auto"/>
              <w:bottom w:val="single" w:sz="4" w:space="0" w:color="auto"/>
              <w:right w:val="single" w:sz="4" w:space="0" w:color="auto"/>
            </w:tcBorders>
            <w:shd w:val="clear" w:color="auto" w:fill="C5E0B3" w:themeFill="accent6" w:themeFillTint="66"/>
            <w:textDirection w:val="btLr"/>
            <w:vAlign w:val="center"/>
          </w:tcPr>
          <w:p w14:paraId="297B7574" w14:textId="77777777" w:rsidR="006A1DC1" w:rsidRPr="007C1CF9" w:rsidRDefault="006A1DC1" w:rsidP="005D22E4">
            <w:pPr>
              <w:spacing w:after="0" w:line="240" w:lineRule="auto"/>
              <w:jc w:val="center"/>
              <w:rPr>
                <w:rFonts w:ascii="Calibri" w:eastAsia="Times New Roman" w:hAnsi="Calibri" w:cs="Calibri"/>
                <w:b/>
                <w:bCs/>
                <w:color w:val="000000"/>
                <w:sz w:val="28"/>
                <w:szCs w:val="28"/>
                <w:lang w:eastAsia="en-AU"/>
              </w:rPr>
            </w:pPr>
          </w:p>
        </w:tc>
        <w:tc>
          <w:tcPr>
            <w:tcW w:w="1420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DB1B55D" w14:textId="5C39B2CA" w:rsidR="006A1DC1" w:rsidRPr="007C1CF9" w:rsidRDefault="006A1DC1" w:rsidP="005D22E4">
            <w:pPr>
              <w:spacing w:after="0" w:line="240" w:lineRule="auto"/>
              <w:jc w:val="center"/>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 xml:space="preserve">HATCH </w:t>
            </w:r>
            <w:r w:rsidR="00612E16">
              <w:rPr>
                <w:rFonts w:ascii="Calibri" w:eastAsia="Times New Roman" w:hAnsi="Calibri" w:cs="Calibri"/>
                <w:b/>
                <w:bCs/>
                <w:color w:val="000000"/>
                <w:sz w:val="28"/>
                <w:szCs w:val="28"/>
                <w:lang w:eastAsia="en-AU"/>
              </w:rPr>
              <w:t>TRANSFER</w:t>
            </w:r>
            <w:r>
              <w:rPr>
                <w:rFonts w:ascii="Calibri" w:eastAsia="Times New Roman" w:hAnsi="Calibri" w:cs="Calibri"/>
                <w:b/>
                <w:bCs/>
                <w:color w:val="000000"/>
                <w:sz w:val="28"/>
                <w:szCs w:val="28"/>
                <w:lang w:eastAsia="en-AU"/>
              </w:rPr>
              <w:t xml:space="preserve"> INFORMATION</w:t>
            </w:r>
          </w:p>
        </w:tc>
      </w:tr>
      <w:tr w:rsidR="00EA4B0D" w:rsidRPr="00B24E03" w14:paraId="72E4B9B9" w14:textId="77777777" w:rsidTr="00612E16">
        <w:trPr>
          <w:trHeight w:val="510"/>
        </w:trPr>
        <w:tc>
          <w:tcPr>
            <w:tcW w:w="669" w:type="dxa"/>
            <w:vMerge w:val="restart"/>
            <w:tcBorders>
              <w:top w:val="single" w:sz="4" w:space="0" w:color="auto"/>
              <w:left w:val="single" w:sz="8" w:space="0" w:color="auto"/>
              <w:right w:val="single" w:sz="4" w:space="0" w:color="auto"/>
            </w:tcBorders>
            <w:shd w:val="clear" w:color="auto" w:fill="auto"/>
            <w:textDirection w:val="btLr"/>
            <w:vAlign w:val="center"/>
          </w:tcPr>
          <w:p w14:paraId="73FE3412" w14:textId="046C32E2" w:rsidR="00EA4B0D" w:rsidRPr="00B24E03" w:rsidRDefault="00EA4B0D" w:rsidP="005D22E4">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Haul Transfer Information</w:t>
            </w:r>
          </w:p>
        </w:tc>
        <w:tc>
          <w:tcPr>
            <w:tcW w:w="1842" w:type="dxa"/>
            <w:tcBorders>
              <w:top w:val="single" w:sz="4" w:space="0" w:color="auto"/>
              <w:left w:val="nil"/>
              <w:bottom w:val="single" w:sz="4" w:space="0" w:color="auto"/>
              <w:right w:val="single" w:sz="4" w:space="0" w:color="auto"/>
            </w:tcBorders>
            <w:shd w:val="clear" w:color="auto" w:fill="auto"/>
            <w:vAlign w:val="center"/>
          </w:tcPr>
          <w:p w14:paraId="7A209DA2" w14:textId="395A94D8" w:rsidR="00EA4B0D" w:rsidRPr="00B24E03" w:rsidRDefault="00EA4B0D"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Hatch Number/ identifier</w:t>
            </w:r>
          </w:p>
        </w:tc>
        <w:tc>
          <w:tcPr>
            <w:tcW w:w="4567" w:type="dxa"/>
            <w:tcBorders>
              <w:top w:val="single" w:sz="4" w:space="0" w:color="auto"/>
              <w:left w:val="nil"/>
              <w:bottom w:val="single" w:sz="4" w:space="0" w:color="auto"/>
              <w:right w:val="single" w:sz="4" w:space="0" w:color="auto"/>
            </w:tcBorders>
            <w:shd w:val="clear" w:color="auto" w:fill="auto"/>
            <w:vAlign w:val="center"/>
          </w:tcPr>
          <w:p w14:paraId="504C3CDF" w14:textId="79FDECD9" w:rsidR="00EA4B0D" w:rsidRPr="00B24E03" w:rsidRDefault="00EA4B0D" w:rsidP="005D22E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 number or identifier for the hatch on the fishing vessel</w:t>
            </w:r>
          </w:p>
        </w:tc>
        <w:tc>
          <w:tcPr>
            <w:tcW w:w="7796" w:type="dxa"/>
            <w:tcBorders>
              <w:top w:val="single" w:sz="4" w:space="0" w:color="auto"/>
              <w:left w:val="single" w:sz="4" w:space="0" w:color="auto"/>
              <w:bottom w:val="single" w:sz="8" w:space="0" w:color="000000"/>
              <w:right w:val="single" w:sz="8" w:space="0" w:color="auto"/>
            </w:tcBorders>
            <w:shd w:val="clear" w:color="auto" w:fill="auto"/>
            <w:vAlign w:val="center"/>
          </w:tcPr>
          <w:p w14:paraId="17C81BF1" w14:textId="534AB07F" w:rsidR="00EA4B0D" w:rsidRPr="00612E16" w:rsidRDefault="00EA4B0D" w:rsidP="00612E16">
            <w:pPr>
              <w:spacing w:after="0" w:line="240" w:lineRule="auto"/>
              <w:rPr>
                <w:rFonts w:ascii="Calibri" w:eastAsia="Times New Roman" w:hAnsi="Calibri" w:cs="Calibri"/>
                <w:color w:val="000000"/>
                <w:sz w:val="20"/>
                <w:szCs w:val="20"/>
                <w:lang w:eastAsia="en-AU"/>
              </w:rPr>
            </w:pPr>
            <w:r w:rsidRPr="00612E16">
              <w:rPr>
                <w:rFonts w:ascii="Calibri" w:eastAsia="Times New Roman" w:hAnsi="Calibri" w:cs="Calibri"/>
                <w:color w:val="000000"/>
                <w:sz w:val="20"/>
                <w:szCs w:val="20"/>
                <w:lang w:eastAsia="en-AU"/>
              </w:rPr>
              <w:t>Provided by the EM Analyst</w:t>
            </w:r>
            <w:r>
              <w:rPr>
                <w:rFonts w:ascii="Calibri" w:eastAsia="Times New Roman" w:hAnsi="Calibri" w:cs="Calibri"/>
                <w:color w:val="000000"/>
                <w:sz w:val="20"/>
                <w:szCs w:val="20"/>
                <w:lang w:eastAsia="en-AU"/>
              </w:rPr>
              <w:t>.  (To be determined / elaborated).</w:t>
            </w:r>
          </w:p>
        </w:tc>
      </w:tr>
      <w:tr w:rsidR="00EA4B0D" w:rsidRPr="00B24E03" w14:paraId="785BCC69" w14:textId="4C7D071D" w:rsidTr="008D746A">
        <w:trPr>
          <w:trHeight w:val="510"/>
        </w:trPr>
        <w:tc>
          <w:tcPr>
            <w:tcW w:w="669" w:type="dxa"/>
            <w:vMerge/>
            <w:tcBorders>
              <w:left w:val="single" w:sz="8" w:space="0" w:color="auto"/>
              <w:right w:val="single" w:sz="4" w:space="0" w:color="auto"/>
            </w:tcBorders>
            <w:shd w:val="clear" w:color="auto" w:fill="auto"/>
            <w:textDirection w:val="btLr"/>
            <w:vAlign w:val="center"/>
            <w:hideMark/>
          </w:tcPr>
          <w:p w14:paraId="52215D91" w14:textId="5621E856" w:rsidR="00EA4B0D" w:rsidRPr="00B24E03" w:rsidRDefault="00EA4B0D" w:rsidP="005D22E4">
            <w:pPr>
              <w:spacing w:after="0" w:line="240" w:lineRule="auto"/>
              <w:jc w:val="center"/>
              <w:rPr>
                <w:rFonts w:ascii="Calibri" w:eastAsia="Times New Roman" w:hAnsi="Calibri" w:cs="Calibri"/>
                <w:b/>
                <w:bCs/>
                <w:color w:val="000000"/>
                <w:sz w:val="20"/>
                <w:szCs w:val="20"/>
                <w:lang w:eastAsia="en-AU"/>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50F7424" w14:textId="1D93E589" w:rsidR="00EA4B0D" w:rsidRPr="00B24E03" w:rsidRDefault="00EA4B0D"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Date &amp; time start of </w:t>
            </w:r>
            <w:r>
              <w:rPr>
                <w:rFonts w:ascii="Calibri" w:eastAsia="Times New Roman" w:hAnsi="Calibri" w:cs="Calibri"/>
                <w:color w:val="000000"/>
                <w:sz w:val="20"/>
                <w:szCs w:val="20"/>
                <w:lang w:eastAsia="en-AU"/>
              </w:rPr>
              <w:t>HATCH TRANSFER</w:t>
            </w:r>
          </w:p>
        </w:tc>
        <w:tc>
          <w:tcPr>
            <w:tcW w:w="4567" w:type="dxa"/>
            <w:tcBorders>
              <w:top w:val="single" w:sz="4" w:space="0" w:color="auto"/>
              <w:left w:val="nil"/>
              <w:bottom w:val="single" w:sz="4" w:space="0" w:color="auto"/>
              <w:right w:val="single" w:sz="4" w:space="0" w:color="auto"/>
            </w:tcBorders>
            <w:shd w:val="clear" w:color="auto" w:fill="auto"/>
            <w:vAlign w:val="center"/>
            <w:hideMark/>
          </w:tcPr>
          <w:p w14:paraId="1CE77B92" w14:textId="18700FC9" w:rsidR="00EA4B0D" w:rsidRPr="00B24E03" w:rsidRDefault="00EA4B0D" w:rsidP="005D22E4">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Date and time </w:t>
            </w:r>
            <w:r>
              <w:rPr>
                <w:rFonts w:ascii="Calibri" w:eastAsia="Times New Roman" w:hAnsi="Calibri" w:cs="Calibri"/>
                <w:color w:val="000000"/>
                <w:sz w:val="20"/>
                <w:szCs w:val="20"/>
                <w:lang w:eastAsia="en-AU"/>
              </w:rPr>
              <w:t>when fish are first removed from this HATCH</w:t>
            </w:r>
          </w:p>
        </w:tc>
        <w:tc>
          <w:tcPr>
            <w:tcW w:w="7796" w:type="dxa"/>
            <w:vMerge w:val="restart"/>
            <w:tcBorders>
              <w:top w:val="single" w:sz="4" w:space="0" w:color="auto"/>
              <w:left w:val="single" w:sz="4" w:space="0" w:color="auto"/>
              <w:right w:val="single" w:sz="8" w:space="0" w:color="auto"/>
            </w:tcBorders>
            <w:shd w:val="clear" w:color="auto" w:fill="auto"/>
            <w:vAlign w:val="center"/>
            <w:hideMark/>
          </w:tcPr>
          <w:p w14:paraId="0B5263FA" w14:textId="77777777" w:rsidR="00EA4B0D" w:rsidRPr="00B24E03" w:rsidRDefault="00EA4B0D" w:rsidP="005D22E4">
            <w:pPr>
              <w:spacing w:after="0" w:line="240" w:lineRule="auto"/>
              <w:jc w:val="center"/>
              <w:rPr>
                <w:rFonts w:ascii="Calibri" w:eastAsia="Times New Roman" w:hAnsi="Calibri" w:cs="Calibri"/>
                <w:b/>
                <w:bCs/>
                <w:color w:val="000000"/>
                <w:sz w:val="20"/>
                <w:szCs w:val="20"/>
                <w:lang w:eastAsia="en-AU"/>
              </w:rPr>
            </w:pPr>
            <w:proofErr w:type="gramStart"/>
            <w:r w:rsidRPr="00B24E03">
              <w:rPr>
                <w:rFonts w:ascii="Calibri" w:eastAsia="Times New Roman" w:hAnsi="Calibri" w:cs="Calibri"/>
                <w:b/>
                <w:bCs/>
                <w:color w:val="000000"/>
                <w:sz w:val="20"/>
                <w:szCs w:val="20"/>
                <w:lang w:eastAsia="en-AU"/>
              </w:rPr>
              <w:t>Auto-generated</w:t>
            </w:r>
            <w:proofErr w:type="gramEnd"/>
            <w:r w:rsidRPr="00B24E03">
              <w:rPr>
                <w:rFonts w:ascii="Calibri" w:eastAsia="Times New Roman" w:hAnsi="Calibri" w:cs="Calibri"/>
                <w:b/>
                <w:bCs/>
                <w:color w:val="000000"/>
                <w:sz w:val="20"/>
                <w:szCs w:val="20"/>
                <w:lang w:eastAsia="en-AU"/>
              </w:rPr>
              <w:t xml:space="preserve"> by the EM system from the </w:t>
            </w:r>
            <w:r>
              <w:rPr>
                <w:rFonts w:ascii="Calibri" w:eastAsia="Times New Roman" w:hAnsi="Calibri" w:cs="Calibri"/>
                <w:b/>
                <w:bCs/>
                <w:color w:val="000000"/>
                <w:sz w:val="20"/>
                <w:szCs w:val="20"/>
                <w:lang w:eastAsia="en-AU"/>
              </w:rPr>
              <w:t>HATCH unload start and end</w:t>
            </w:r>
            <w:r w:rsidRPr="00B24E03">
              <w:rPr>
                <w:rFonts w:ascii="Calibri" w:eastAsia="Times New Roman" w:hAnsi="Calibri" w:cs="Calibri"/>
                <w:b/>
                <w:bCs/>
                <w:color w:val="000000"/>
                <w:sz w:val="20"/>
                <w:szCs w:val="20"/>
                <w:u w:val="single"/>
                <w:lang w:eastAsia="en-AU"/>
              </w:rPr>
              <w:t xml:space="preserve"> timestamping</w:t>
            </w:r>
            <w:r w:rsidRPr="00B24E03">
              <w:rPr>
                <w:rFonts w:ascii="Calibri" w:eastAsia="Times New Roman" w:hAnsi="Calibri" w:cs="Calibri"/>
                <w:b/>
                <w:bCs/>
                <w:color w:val="000000"/>
                <w:sz w:val="20"/>
                <w:szCs w:val="20"/>
                <w:lang w:eastAsia="en-AU"/>
              </w:rPr>
              <w:t xml:space="preserve">.  </w:t>
            </w:r>
          </w:p>
          <w:p w14:paraId="777C587E" w14:textId="1E288A06" w:rsidR="00EA4B0D" w:rsidRPr="00B24E03" w:rsidRDefault="00EA4B0D" w:rsidP="00AE4710">
            <w:pPr>
              <w:spacing w:after="0" w:line="240" w:lineRule="auto"/>
              <w:rPr>
                <w:rFonts w:ascii="Calibri" w:eastAsia="Times New Roman" w:hAnsi="Calibri" w:cs="Calibri"/>
                <w:b/>
                <w:bCs/>
                <w:color w:val="000000"/>
                <w:sz w:val="20"/>
                <w:szCs w:val="20"/>
                <w:lang w:eastAsia="en-AU"/>
              </w:rPr>
            </w:pPr>
          </w:p>
        </w:tc>
      </w:tr>
      <w:tr w:rsidR="00EA4B0D" w:rsidRPr="00B24E03" w14:paraId="007E3DF1" w14:textId="6DCA2DB3" w:rsidTr="008D746A">
        <w:trPr>
          <w:trHeight w:val="765"/>
        </w:trPr>
        <w:tc>
          <w:tcPr>
            <w:tcW w:w="669" w:type="dxa"/>
            <w:vMerge/>
            <w:tcBorders>
              <w:left w:val="single" w:sz="8" w:space="0" w:color="auto"/>
              <w:right w:val="single" w:sz="4" w:space="0" w:color="auto"/>
            </w:tcBorders>
            <w:vAlign w:val="center"/>
            <w:hideMark/>
          </w:tcPr>
          <w:p w14:paraId="19D64317" w14:textId="77777777" w:rsidR="00EA4B0D" w:rsidRPr="00B24E03" w:rsidRDefault="00EA4B0D" w:rsidP="00AE4710">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4BD88C6A" w14:textId="42DD3C6A" w:rsidR="00EA4B0D" w:rsidRPr="00B24E03" w:rsidRDefault="00EA4B0D" w:rsidP="00AE4710">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Date and time of end of </w:t>
            </w:r>
            <w:r>
              <w:rPr>
                <w:rFonts w:ascii="Calibri" w:eastAsia="Times New Roman" w:hAnsi="Calibri" w:cs="Calibri"/>
                <w:color w:val="000000"/>
                <w:sz w:val="20"/>
                <w:szCs w:val="20"/>
                <w:lang w:eastAsia="en-AU"/>
              </w:rPr>
              <w:t>HATCH TRANSFER</w:t>
            </w:r>
          </w:p>
        </w:tc>
        <w:tc>
          <w:tcPr>
            <w:tcW w:w="4567" w:type="dxa"/>
            <w:tcBorders>
              <w:top w:val="nil"/>
              <w:left w:val="nil"/>
              <w:bottom w:val="single" w:sz="4" w:space="0" w:color="auto"/>
              <w:right w:val="single" w:sz="4" w:space="0" w:color="auto"/>
            </w:tcBorders>
            <w:shd w:val="clear" w:color="auto" w:fill="auto"/>
            <w:vAlign w:val="center"/>
            <w:hideMark/>
          </w:tcPr>
          <w:p w14:paraId="4D8FAE27" w14:textId="6B031914" w:rsidR="00EA4B0D" w:rsidRPr="00B24E03" w:rsidRDefault="00EA4B0D" w:rsidP="00AE4710">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Date and time </w:t>
            </w:r>
            <w:r>
              <w:rPr>
                <w:rFonts w:ascii="Calibri" w:eastAsia="Times New Roman" w:hAnsi="Calibri" w:cs="Calibri"/>
                <w:color w:val="000000"/>
                <w:sz w:val="20"/>
                <w:szCs w:val="20"/>
                <w:lang w:eastAsia="en-AU"/>
              </w:rPr>
              <w:t>when last fish are removed from this HATCH</w:t>
            </w:r>
          </w:p>
        </w:tc>
        <w:tc>
          <w:tcPr>
            <w:tcW w:w="7796" w:type="dxa"/>
            <w:vMerge/>
            <w:tcBorders>
              <w:left w:val="single" w:sz="4" w:space="0" w:color="auto"/>
              <w:bottom w:val="single" w:sz="8" w:space="0" w:color="000000"/>
              <w:right w:val="single" w:sz="8" w:space="0" w:color="auto"/>
            </w:tcBorders>
            <w:shd w:val="clear" w:color="auto" w:fill="auto"/>
            <w:vAlign w:val="center"/>
            <w:hideMark/>
          </w:tcPr>
          <w:p w14:paraId="1C18DA5F" w14:textId="62CDC6D9" w:rsidR="00EA4B0D" w:rsidRPr="00B24E03" w:rsidRDefault="00EA4B0D" w:rsidP="00AE4710">
            <w:pPr>
              <w:spacing w:after="0" w:line="240" w:lineRule="auto"/>
              <w:rPr>
                <w:rFonts w:ascii="Calibri" w:eastAsia="Times New Roman" w:hAnsi="Calibri" w:cs="Calibri"/>
                <w:b/>
                <w:bCs/>
                <w:color w:val="000000"/>
                <w:sz w:val="20"/>
                <w:szCs w:val="20"/>
                <w:lang w:eastAsia="en-AU"/>
              </w:rPr>
            </w:pPr>
          </w:p>
        </w:tc>
      </w:tr>
      <w:tr w:rsidR="00EA4B0D" w:rsidRPr="00B24E03" w14:paraId="5F61B1E3" w14:textId="68F0068B" w:rsidTr="00AE4710">
        <w:trPr>
          <w:trHeight w:val="780"/>
        </w:trPr>
        <w:tc>
          <w:tcPr>
            <w:tcW w:w="669" w:type="dxa"/>
            <w:vMerge/>
            <w:tcBorders>
              <w:left w:val="single" w:sz="8" w:space="0" w:color="auto"/>
              <w:right w:val="single" w:sz="4" w:space="0" w:color="auto"/>
            </w:tcBorders>
            <w:vAlign w:val="center"/>
            <w:hideMark/>
          </w:tcPr>
          <w:p w14:paraId="061AE859" w14:textId="77777777" w:rsidR="00EA4B0D" w:rsidRPr="00B24E03" w:rsidRDefault="00EA4B0D"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51504EBC" w14:textId="645AA329" w:rsidR="00EA4B0D" w:rsidRPr="00B24E03" w:rsidRDefault="00EA4B0D"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Hatch TYPE</w:t>
            </w:r>
          </w:p>
        </w:tc>
        <w:tc>
          <w:tcPr>
            <w:tcW w:w="4567" w:type="dxa"/>
            <w:tcBorders>
              <w:top w:val="nil"/>
              <w:left w:val="nil"/>
              <w:bottom w:val="single" w:sz="4" w:space="0" w:color="auto"/>
              <w:right w:val="single" w:sz="4" w:space="0" w:color="auto"/>
            </w:tcBorders>
            <w:shd w:val="clear" w:color="auto" w:fill="auto"/>
            <w:vAlign w:val="center"/>
            <w:hideMark/>
          </w:tcPr>
          <w:p w14:paraId="10E974AC" w14:textId="219B4DD2" w:rsidR="00EA4B0D" w:rsidRPr="00B24E03" w:rsidRDefault="00EA4B0D"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Type of Hatch/storage (ULT or normal or ??)</w:t>
            </w:r>
          </w:p>
        </w:tc>
        <w:tc>
          <w:tcPr>
            <w:tcW w:w="7796" w:type="dxa"/>
            <w:tcBorders>
              <w:top w:val="nil"/>
              <w:left w:val="single" w:sz="4" w:space="0" w:color="auto"/>
              <w:bottom w:val="single" w:sz="8" w:space="0" w:color="000000"/>
              <w:right w:val="single" w:sz="8" w:space="0" w:color="auto"/>
            </w:tcBorders>
            <w:shd w:val="clear" w:color="auto" w:fill="auto"/>
            <w:vAlign w:val="center"/>
            <w:hideMark/>
          </w:tcPr>
          <w:p w14:paraId="7FE70C99" w14:textId="77777777" w:rsidR="00EA4B0D" w:rsidRDefault="00EA4B0D" w:rsidP="00BC5F9B">
            <w:pPr>
              <w:spacing w:after="0" w:line="240" w:lineRule="auto"/>
              <w:rPr>
                <w:rFonts w:ascii="Calibri" w:eastAsia="Times New Roman" w:hAnsi="Calibri" w:cs="Calibri"/>
                <w:color w:val="000000"/>
                <w:sz w:val="20"/>
                <w:szCs w:val="20"/>
                <w:lang w:eastAsia="en-AU"/>
              </w:rPr>
            </w:pPr>
            <w:r w:rsidRPr="00612E16">
              <w:rPr>
                <w:rFonts w:ascii="Calibri" w:eastAsia="Times New Roman" w:hAnsi="Calibri" w:cs="Calibri"/>
                <w:color w:val="000000"/>
                <w:sz w:val="20"/>
                <w:szCs w:val="20"/>
                <w:lang w:eastAsia="en-AU"/>
              </w:rPr>
              <w:t>Provided by the EM Analyst</w:t>
            </w:r>
            <w:r>
              <w:rPr>
                <w:rFonts w:ascii="Calibri" w:eastAsia="Times New Roman" w:hAnsi="Calibri" w:cs="Calibri"/>
                <w:color w:val="000000"/>
                <w:sz w:val="20"/>
                <w:szCs w:val="20"/>
                <w:lang w:eastAsia="en-AU"/>
              </w:rPr>
              <w:t>.  (To be determined / elaborated).</w:t>
            </w:r>
          </w:p>
          <w:p w14:paraId="1F369DC7" w14:textId="77777777" w:rsidR="00817528" w:rsidRDefault="00817528" w:rsidP="00BC5F9B">
            <w:pPr>
              <w:spacing w:after="0" w:line="240" w:lineRule="auto"/>
              <w:rPr>
                <w:rFonts w:ascii="Calibri" w:eastAsia="Times New Roman" w:hAnsi="Calibri" w:cs="Calibri"/>
                <w:b/>
                <w:bCs/>
                <w:color w:val="000000"/>
                <w:sz w:val="20"/>
                <w:szCs w:val="20"/>
                <w:lang w:eastAsia="en-AU"/>
              </w:rPr>
            </w:pPr>
          </w:p>
          <w:p w14:paraId="672DB410" w14:textId="68D3C4ED" w:rsidR="00817528" w:rsidRPr="00605D65" w:rsidRDefault="00817528" w:rsidP="00BC5F9B">
            <w:pPr>
              <w:spacing w:after="0" w:line="240" w:lineRule="auto"/>
              <w:rPr>
                <w:rFonts w:ascii="Calibri" w:eastAsia="Times New Roman" w:hAnsi="Calibri" w:cs="Calibri"/>
                <w:color w:val="000000"/>
                <w:sz w:val="20"/>
                <w:szCs w:val="20"/>
                <w:lang w:eastAsia="en-AU"/>
              </w:rPr>
            </w:pPr>
            <w:r w:rsidRPr="00605D65">
              <w:rPr>
                <w:rFonts w:ascii="Calibri" w:eastAsia="Times New Roman" w:hAnsi="Calibri" w:cs="Calibri"/>
                <w:color w:val="000000"/>
                <w:sz w:val="20"/>
                <w:szCs w:val="20"/>
                <w:lang w:eastAsia="en-AU"/>
              </w:rPr>
              <w:t>(Could be obtained from Vessel register, port inspection, at sea inspection and so not needed here)</w:t>
            </w:r>
          </w:p>
        </w:tc>
      </w:tr>
      <w:tr w:rsidR="00EA4B0D" w:rsidRPr="00B24E03" w14:paraId="3D67EF0B" w14:textId="77777777" w:rsidTr="00AE4710">
        <w:trPr>
          <w:trHeight w:val="780"/>
        </w:trPr>
        <w:tc>
          <w:tcPr>
            <w:tcW w:w="669" w:type="dxa"/>
            <w:vMerge/>
            <w:tcBorders>
              <w:left w:val="single" w:sz="8" w:space="0" w:color="auto"/>
              <w:right w:val="single" w:sz="4" w:space="0" w:color="auto"/>
            </w:tcBorders>
            <w:vAlign w:val="center"/>
          </w:tcPr>
          <w:p w14:paraId="152491A4" w14:textId="77777777" w:rsidR="00EA4B0D" w:rsidRPr="00B24E03" w:rsidRDefault="00EA4B0D"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tcPr>
          <w:p w14:paraId="36F3EDD6" w14:textId="1EFC6245" w:rsidR="00EA4B0D" w:rsidRDefault="00817528"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Carrier Hatch</w:t>
            </w:r>
          </w:p>
        </w:tc>
        <w:tc>
          <w:tcPr>
            <w:tcW w:w="4567" w:type="dxa"/>
            <w:tcBorders>
              <w:top w:val="nil"/>
              <w:left w:val="nil"/>
              <w:bottom w:val="single" w:sz="4" w:space="0" w:color="auto"/>
              <w:right w:val="single" w:sz="4" w:space="0" w:color="auto"/>
            </w:tcBorders>
            <w:shd w:val="clear" w:color="auto" w:fill="auto"/>
            <w:vAlign w:val="center"/>
          </w:tcPr>
          <w:p w14:paraId="46F7F97E" w14:textId="33648D90" w:rsidR="00EA4B0D" w:rsidRDefault="00817528"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 number or identifier for the hatch on the CARRIER vessel</w:t>
            </w:r>
          </w:p>
        </w:tc>
        <w:tc>
          <w:tcPr>
            <w:tcW w:w="7796" w:type="dxa"/>
            <w:tcBorders>
              <w:top w:val="nil"/>
              <w:left w:val="single" w:sz="4" w:space="0" w:color="auto"/>
              <w:bottom w:val="single" w:sz="8" w:space="0" w:color="000000"/>
              <w:right w:val="single" w:sz="8" w:space="0" w:color="auto"/>
            </w:tcBorders>
            <w:shd w:val="clear" w:color="auto" w:fill="auto"/>
            <w:vAlign w:val="center"/>
          </w:tcPr>
          <w:p w14:paraId="322B2CF1" w14:textId="5553637A" w:rsidR="00EA4B0D" w:rsidRPr="00612E16" w:rsidRDefault="00817528" w:rsidP="00BC5F9B">
            <w:pPr>
              <w:spacing w:after="0" w:line="240" w:lineRule="auto"/>
              <w:rPr>
                <w:rFonts w:ascii="Calibri" w:eastAsia="Times New Roman" w:hAnsi="Calibri" w:cs="Calibri"/>
                <w:color w:val="000000"/>
                <w:sz w:val="20"/>
                <w:szCs w:val="20"/>
                <w:lang w:eastAsia="en-AU"/>
              </w:rPr>
            </w:pPr>
            <w:r w:rsidRPr="00612E16">
              <w:rPr>
                <w:rFonts w:ascii="Calibri" w:eastAsia="Times New Roman" w:hAnsi="Calibri" w:cs="Calibri"/>
                <w:color w:val="000000"/>
                <w:sz w:val="20"/>
                <w:szCs w:val="20"/>
                <w:lang w:eastAsia="en-AU"/>
              </w:rPr>
              <w:t>Provided by the EM Analyst</w:t>
            </w:r>
            <w:r>
              <w:rPr>
                <w:rFonts w:ascii="Calibri" w:eastAsia="Times New Roman" w:hAnsi="Calibri" w:cs="Calibri"/>
                <w:color w:val="000000"/>
                <w:sz w:val="20"/>
                <w:szCs w:val="20"/>
                <w:lang w:eastAsia="en-AU"/>
              </w:rPr>
              <w:t>.  (To be determined / elaborated).</w:t>
            </w:r>
          </w:p>
        </w:tc>
      </w:tr>
      <w:tr w:rsidR="00BC5F9B" w:rsidRPr="00B24E03" w14:paraId="48B9AA8B" w14:textId="57C7737C" w:rsidTr="006A1DC1">
        <w:trPr>
          <w:trHeight w:val="259"/>
        </w:trPr>
        <w:tc>
          <w:tcPr>
            <w:tcW w:w="669" w:type="dxa"/>
            <w:tcBorders>
              <w:top w:val="single" w:sz="8" w:space="0" w:color="auto"/>
              <w:left w:val="single" w:sz="8" w:space="0" w:color="auto"/>
              <w:bottom w:val="single" w:sz="8" w:space="0" w:color="000000"/>
              <w:right w:val="single" w:sz="4" w:space="0" w:color="auto"/>
            </w:tcBorders>
            <w:shd w:val="clear" w:color="auto" w:fill="C5E0B3" w:themeFill="accent6" w:themeFillTint="66"/>
            <w:textDirection w:val="btLr"/>
            <w:vAlign w:val="center"/>
          </w:tcPr>
          <w:p w14:paraId="1AAD4B5E" w14:textId="77777777" w:rsidR="00BC5F9B" w:rsidRPr="007C1CF9" w:rsidRDefault="00BC5F9B" w:rsidP="00BC5F9B">
            <w:pPr>
              <w:spacing w:after="0" w:line="240" w:lineRule="auto"/>
              <w:jc w:val="center"/>
              <w:rPr>
                <w:rFonts w:ascii="Calibri" w:eastAsia="Times New Roman" w:hAnsi="Calibri" w:cs="Calibri"/>
                <w:b/>
                <w:bCs/>
                <w:color w:val="000000"/>
                <w:sz w:val="28"/>
                <w:szCs w:val="28"/>
                <w:lang w:eastAsia="en-AU"/>
              </w:rPr>
            </w:pPr>
          </w:p>
        </w:tc>
        <w:tc>
          <w:tcPr>
            <w:tcW w:w="14205" w:type="dxa"/>
            <w:gridSpan w:val="3"/>
            <w:tcBorders>
              <w:top w:val="single" w:sz="8" w:space="0" w:color="auto"/>
              <w:left w:val="single" w:sz="8" w:space="0" w:color="auto"/>
              <w:bottom w:val="single" w:sz="8" w:space="0" w:color="000000"/>
              <w:right w:val="single" w:sz="4" w:space="0" w:color="auto"/>
            </w:tcBorders>
            <w:shd w:val="clear" w:color="auto" w:fill="C5E0B3" w:themeFill="accent6" w:themeFillTint="66"/>
            <w:vAlign w:val="center"/>
          </w:tcPr>
          <w:p w14:paraId="6D42A776" w14:textId="414A48BD" w:rsidR="00BC5F9B" w:rsidRPr="007C1CF9" w:rsidRDefault="00BC5F9B" w:rsidP="00BC5F9B">
            <w:pPr>
              <w:spacing w:after="0" w:line="240" w:lineRule="auto"/>
              <w:jc w:val="center"/>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 xml:space="preserve">SWING </w:t>
            </w:r>
            <w:r w:rsidR="00651FBD">
              <w:rPr>
                <w:rFonts w:ascii="Calibri" w:eastAsia="Times New Roman" w:hAnsi="Calibri" w:cs="Calibri"/>
                <w:b/>
                <w:bCs/>
                <w:color w:val="000000"/>
                <w:sz w:val="28"/>
                <w:szCs w:val="28"/>
                <w:lang w:eastAsia="en-AU"/>
              </w:rPr>
              <w:t xml:space="preserve">PREPARATION </w:t>
            </w:r>
            <w:r>
              <w:rPr>
                <w:rFonts w:ascii="Calibri" w:eastAsia="Times New Roman" w:hAnsi="Calibri" w:cs="Calibri"/>
                <w:b/>
                <w:bCs/>
                <w:color w:val="000000"/>
                <w:sz w:val="28"/>
                <w:szCs w:val="28"/>
                <w:lang w:eastAsia="en-AU"/>
              </w:rPr>
              <w:t>EVENT INFORMATION</w:t>
            </w:r>
          </w:p>
        </w:tc>
      </w:tr>
      <w:tr w:rsidR="00BC5F9B" w:rsidRPr="00B24E03" w14:paraId="5EA010E2" w14:textId="1748E455" w:rsidTr="00663B5C">
        <w:trPr>
          <w:trHeight w:val="765"/>
        </w:trPr>
        <w:tc>
          <w:tcPr>
            <w:tcW w:w="669" w:type="dxa"/>
            <w:vMerge w:val="restart"/>
            <w:tcBorders>
              <w:top w:val="single" w:sz="8" w:space="0" w:color="auto"/>
              <w:left w:val="single" w:sz="8" w:space="0" w:color="auto"/>
              <w:right w:val="single" w:sz="4" w:space="0" w:color="auto"/>
            </w:tcBorders>
            <w:shd w:val="clear" w:color="auto" w:fill="auto"/>
            <w:textDirection w:val="btLr"/>
            <w:vAlign w:val="center"/>
            <w:hideMark/>
          </w:tcPr>
          <w:p w14:paraId="15D065A0" w14:textId="135D8D38" w:rsidR="00BC5F9B" w:rsidRPr="00B24E03" w:rsidRDefault="00BC5F9B" w:rsidP="00BC5F9B">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Swing event information</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76D75768" w14:textId="03FF6B13"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Date &amp; time start of </w:t>
            </w:r>
            <w:r>
              <w:rPr>
                <w:rFonts w:ascii="Calibri" w:eastAsia="Times New Roman" w:hAnsi="Calibri" w:cs="Calibri"/>
                <w:color w:val="000000"/>
                <w:sz w:val="20"/>
                <w:szCs w:val="20"/>
                <w:lang w:eastAsia="en-AU"/>
              </w:rPr>
              <w:t>Swing event</w:t>
            </w:r>
          </w:p>
        </w:tc>
        <w:tc>
          <w:tcPr>
            <w:tcW w:w="4567" w:type="dxa"/>
            <w:tcBorders>
              <w:top w:val="single" w:sz="8" w:space="0" w:color="auto"/>
              <w:left w:val="nil"/>
              <w:bottom w:val="single" w:sz="4" w:space="0" w:color="auto"/>
              <w:right w:val="single" w:sz="4" w:space="0" w:color="auto"/>
            </w:tcBorders>
            <w:shd w:val="clear" w:color="auto" w:fill="auto"/>
            <w:vAlign w:val="center"/>
            <w:hideMark/>
          </w:tcPr>
          <w:p w14:paraId="3E411808" w14:textId="639CF7B2"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 xml:space="preserve">Date and time </w:t>
            </w:r>
            <w:r>
              <w:rPr>
                <w:rFonts w:ascii="Calibri" w:eastAsia="Times New Roman" w:hAnsi="Calibri" w:cs="Calibri"/>
                <w:color w:val="000000"/>
                <w:sz w:val="20"/>
                <w:szCs w:val="20"/>
                <w:lang w:eastAsia="en-AU"/>
              </w:rPr>
              <w:t>when fish are prepared on the crane for ‘swinging’ from fishing vessel to the carrier vessel</w:t>
            </w:r>
          </w:p>
        </w:tc>
        <w:tc>
          <w:tcPr>
            <w:tcW w:w="7796" w:type="dxa"/>
            <w:tcBorders>
              <w:top w:val="single" w:sz="8" w:space="0" w:color="auto"/>
              <w:left w:val="nil"/>
              <w:bottom w:val="single" w:sz="4" w:space="0" w:color="auto"/>
              <w:right w:val="single" w:sz="4" w:space="0" w:color="auto"/>
            </w:tcBorders>
            <w:shd w:val="clear" w:color="auto" w:fill="auto"/>
            <w:vAlign w:val="center"/>
            <w:hideMark/>
          </w:tcPr>
          <w:p w14:paraId="4EDF44B9" w14:textId="37ED9A59" w:rsidR="00BC5F9B" w:rsidRPr="00B24E03" w:rsidRDefault="00BC5F9B" w:rsidP="00BC5F9B">
            <w:pPr>
              <w:spacing w:after="0" w:line="240" w:lineRule="auto"/>
              <w:jc w:val="center"/>
              <w:rPr>
                <w:rFonts w:ascii="Calibri" w:eastAsia="Times New Roman" w:hAnsi="Calibri" w:cs="Calibri"/>
                <w:b/>
                <w:bCs/>
                <w:color w:val="000000"/>
                <w:sz w:val="20"/>
                <w:szCs w:val="20"/>
                <w:lang w:eastAsia="en-AU"/>
              </w:rPr>
            </w:pPr>
            <w:proofErr w:type="gramStart"/>
            <w:r w:rsidRPr="00B24E03">
              <w:rPr>
                <w:rFonts w:ascii="Calibri" w:eastAsia="Times New Roman" w:hAnsi="Calibri" w:cs="Calibri"/>
                <w:b/>
                <w:bCs/>
                <w:color w:val="000000"/>
                <w:sz w:val="20"/>
                <w:szCs w:val="20"/>
                <w:lang w:eastAsia="en-AU"/>
              </w:rPr>
              <w:t>Auto-generated</w:t>
            </w:r>
            <w:proofErr w:type="gramEnd"/>
            <w:r w:rsidRPr="00B24E03">
              <w:rPr>
                <w:rFonts w:ascii="Calibri" w:eastAsia="Times New Roman" w:hAnsi="Calibri" w:cs="Calibri"/>
                <w:b/>
                <w:bCs/>
                <w:color w:val="000000"/>
                <w:sz w:val="20"/>
                <w:szCs w:val="20"/>
                <w:lang w:eastAsia="en-AU"/>
              </w:rPr>
              <w:t xml:space="preserve"> by the EM system from </w:t>
            </w:r>
            <w:r w:rsidRPr="00B24E03">
              <w:rPr>
                <w:rFonts w:ascii="Calibri" w:eastAsia="Times New Roman" w:hAnsi="Calibri" w:cs="Calibri"/>
                <w:b/>
                <w:bCs/>
                <w:color w:val="000000"/>
                <w:sz w:val="20"/>
                <w:szCs w:val="20"/>
                <w:u w:val="single"/>
                <w:lang w:eastAsia="en-AU"/>
              </w:rPr>
              <w:t>timestamping</w:t>
            </w:r>
            <w:r>
              <w:rPr>
                <w:rFonts w:ascii="Calibri" w:eastAsia="Times New Roman" w:hAnsi="Calibri" w:cs="Calibri"/>
                <w:b/>
                <w:bCs/>
                <w:color w:val="000000"/>
                <w:sz w:val="20"/>
                <w:szCs w:val="20"/>
                <w:u w:val="single"/>
                <w:lang w:eastAsia="en-AU"/>
              </w:rPr>
              <w:t xml:space="preserve"> of when the start of preparation of fish on the crane for the ‘swing’ occurs</w:t>
            </w:r>
            <w:r w:rsidRPr="00B24E03">
              <w:rPr>
                <w:rFonts w:ascii="Calibri" w:eastAsia="Times New Roman" w:hAnsi="Calibri" w:cs="Calibri"/>
                <w:b/>
                <w:bCs/>
                <w:color w:val="000000"/>
                <w:sz w:val="20"/>
                <w:szCs w:val="20"/>
                <w:lang w:eastAsia="en-AU"/>
              </w:rPr>
              <w:t xml:space="preserve"> </w:t>
            </w:r>
          </w:p>
          <w:p w14:paraId="6243D06F" w14:textId="42A8555A"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r>
      <w:tr w:rsidR="00BC5F9B" w:rsidRPr="00B24E03" w14:paraId="402C86FE" w14:textId="6E36AC59" w:rsidTr="00663B5C">
        <w:trPr>
          <w:trHeight w:val="765"/>
        </w:trPr>
        <w:tc>
          <w:tcPr>
            <w:tcW w:w="669" w:type="dxa"/>
            <w:vMerge/>
            <w:tcBorders>
              <w:left w:val="single" w:sz="8" w:space="0" w:color="auto"/>
              <w:right w:val="single" w:sz="4" w:space="0" w:color="auto"/>
            </w:tcBorders>
            <w:vAlign w:val="center"/>
            <w:hideMark/>
          </w:tcPr>
          <w:p w14:paraId="3DB490C8"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53232AF6" w14:textId="04483A96"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Type of Swing</w:t>
            </w:r>
          </w:p>
        </w:tc>
        <w:tc>
          <w:tcPr>
            <w:tcW w:w="4567" w:type="dxa"/>
            <w:tcBorders>
              <w:top w:val="nil"/>
              <w:left w:val="nil"/>
              <w:bottom w:val="single" w:sz="4" w:space="0" w:color="auto"/>
              <w:right w:val="single" w:sz="4" w:space="0" w:color="auto"/>
            </w:tcBorders>
            <w:shd w:val="clear" w:color="auto" w:fill="auto"/>
            <w:vAlign w:val="center"/>
            <w:hideMark/>
          </w:tcPr>
          <w:p w14:paraId="07340533" w14:textId="1DA11871"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ROPES of fish collected on the crane, or a NET holding the fish</w:t>
            </w:r>
          </w:p>
        </w:tc>
        <w:tc>
          <w:tcPr>
            <w:tcW w:w="7796" w:type="dxa"/>
            <w:tcBorders>
              <w:top w:val="nil"/>
              <w:left w:val="nil"/>
              <w:bottom w:val="single" w:sz="4" w:space="0" w:color="auto"/>
              <w:right w:val="single" w:sz="4" w:space="0" w:color="auto"/>
            </w:tcBorders>
            <w:shd w:val="clear" w:color="auto" w:fill="auto"/>
            <w:vAlign w:val="center"/>
            <w:hideMark/>
          </w:tcPr>
          <w:p w14:paraId="71B8233B" w14:textId="5A7A6AE2" w:rsidR="00BC5F9B" w:rsidRPr="00B24E03" w:rsidRDefault="00BC5F9B" w:rsidP="00BC5F9B">
            <w:pPr>
              <w:spacing w:after="0" w:line="240" w:lineRule="auto"/>
              <w:rPr>
                <w:rFonts w:ascii="Calibri" w:eastAsia="Times New Roman" w:hAnsi="Calibri" w:cs="Calibri"/>
                <w:b/>
                <w:bCs/>
                <w:color w:val="000000"/>
                <w:sz w:val="20"/>
                <w:szCs w:val="20"/>
                <w:lang w:eastAsia="en-AU"/>
              </w:rPr>
            </w:pPr>
            <w:r w:rsidRPr="00612E16">
              <w:rPr>
                <w:rFonts w:ascii="Calibri" w:eastAsia="Times New Roman" w:hAnsi="Calibri" w:cs="Calibri"/>
                <w:color w:val="000000"/>
                <w:sz w:val="20"/>
                <w:szCs w:val="20"/>
                <w:lang w:eastAsia="en-AU"/>
              </w:rPr>
              <w:t>Provided by the EM Analyst</w:t>
            </w:r>
            <w:r>
              <w:rPr>
                <w:rFonts w:ascii="Calibri" w:eastAsia="Times New Roman" w:hAnsi="Calibri" w:cs="Calibri"/>
                <w:color w:val="000000"/>
                <w:sz w:val="20"/>
                <w:szCs w:val="20"/>
                <w:lang w:eastAsia="en-AU"/>
              </w:rPr>
              <w:t>.  (To be determined / elaborated).</w:t>
            </w:r>
          </w:p>
        </w:tc>
      </w:tr>
      <w:tr w:rsidR="00BC5F9B" w:rsidRPr="00B24E03" w14:paraId="0307E4D3" w14:textId="1659E3C7" w:rsidTr="00663B5C">
        <w:trPr>
          <w:trHeight w:val="765"/>
        </w:trPr>
        <w:tc>
          <w:tcPr>
            <w:tcW w:w="669" w:type="dxa"/>
            <w:vMerge/>
            <w:tcBorders>
              <w:left w:val="single" w:sz="8" w:space="0" w:color="auto"/>
              <w:right w:val="single" w:sz="4" w:space="0" w:color="auto"/>
            </w:tcBorders>
            <w:vAlign w:val="center"/>
            <w:hideMark/>
          </w:tcPr>
          <w:p w14:paraId="0743A228"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48B090E1" w14:textId="5116AB8A"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Swing weight</w:t>
            </w:r>
          </w:p>
        </w:tc>
        <w:tc>
          <w:tcPr>
            <w:tcW w:w="4567" w:type="dxa"/>
            <w:tcBorders>
              <w:top w:val="nil"/>
              <w:left w:val="nil"/>
              <w:bottom w:val="single" w:sz="4" w:space="0" w:color="auto"/>
              <w:right w:val="single" w:sz="4" w:space="0" w:color="auto"/>
            </w:tcBorders>
            <w:shd w:val="clear" w:color="auto" w:fill="auto"/>
            <w:vAlign w:val="center"/>
            <w:hideMark/>
          </w:tcPr>
          <w:p w14:paraId="38B2D1FE" w14:textId="716340A0"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Total estimated weight (kgs) of fish attached to the crane that is swung from fishing vessel to carrier vessel</w:t>
            </w:r>
          </w:p>
        </w:tc>
        <w:tc>
          <w:tcPr>
            <w:tcW w:w="7796" w:type="dxa"/>
            <w:tcBorders>
              <w:top w:val="nil"/>
              <w:left w:val="nil"/>
              <w:bottom w:val="single" w:sz="4" w:space="0" w:color="auto"/>
              <w:right w:val="single" w:sz="4" w:space="0" w:color="auto"/>
            </w:tcBorders>
            <w:shd w:val="clear" w:color="auto" w:fill="auto"/>
            <w:hideMark/>
          </w:tcPr>
          <w:p w14:paraId="07C58D1F" w14:textId="3B9BA384" w:rsidR="00BC5F9B"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 Motion-compensating crane scale integrated into the EM system</w:t>
            </w:r>
          </w:p>
          <w:p w14:paraId="52AB4114" w14:textId="77777777" w:rsidR="00BC5F9B"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2. Estimated by EM Analyst through count of fish (through count of fish or ropes) multiplied by the estimated average weight (obtained through one of the methods </w:t>
            </w:r>
            <w:proofErr w:type="gramStart"/>
            <w:r>
              <w:rPr>
                <w:rFonts w:ascii="Calibri" w:eastAsia="Times New Roman" w:hAnsi="Calibri" w:cs="Calibri"/>
                <w:color w:val="000000"/>
                <w:sz w:val="20"/>
                <w:szCs w:val="20"/>
                <w:lang w:eastAsia="en-AU"/>
              </w:rPr>
              <w:t>similar to</w:t>
            </w:r>
            <w:proofErr w:type="gramEnd"/>
            <w:r>
              <w:rPr>
                <w:rFonts w:ascii="Calibri" w:eastAsia="Times New Roman" w:hAnsi="Calibri" w:cs="Calibri"/>
                <w:color w:val="000000"/>
                <w:sz w:val="20"/>
                <w:szCs w:val="20"/>
                <w:lang w:eastAsia="en-AU"/>
              </w:rPr>
              <w:t xml:space="preserve"> that proposed in the MRAG-IATTC transhipment protocols) </w:t>
            </w:r>
          </w:p>
          <w:p w14:paraId="3F2ED756" w14:textId="09F961B0" w:rsidR="00BC5F9B" w:rsidRPr="001C6D48"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 Visual estimate</w:t>
            </w:r>
          </w:p>
        </w:tc>
      </w:tr>
      <w:tr w:rsidR="00BC5F9B" w:rsidRPr="00B24E03" w14:paraId="1D4B5AF4" w14:textId="11BB29C4" w:rsidTr="00C6664E">
        <w:trPr>
          <w:trHeight w:val="732"/>
        </w:trPr>
        <w:tc>
          <w:tcPr>
            <w:tcW w:w="669" w:type="dxa"/>
            <w:vMerge/>
            <w:tcBorders>
              <w:left w:val="single" w:sz="8" w:space="0" w:color="auto"/>
              <w:right w:val="single" w:sz="4" w:space="0" w:color="auto"/>
            </w:tcBorders>
            <w:vAlign w:val="center"/>
            <w:hideMark/>
          </w:tcPr>
          <w:p w14:paraId="60E21950"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hideMark/>
          </w:tcPr>
          <w:p w14:paraId="5CF207C7" w14:textId="17707B20"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Swing weight method </w:t>
            </w:r>
          </w:p>
        </w:tc>
        <w:tc>
          <w:tcPr>
            <w:tcW w:w="4567" w:type="dxa"/>
            <w:tcBorders>
              <w:top w:val="nil"/>
              <w:left w:val="nil"/>
              <w:bottom w:val="single" w:sz="8" w:space="0" w:color="auto"/>
              <w:right w:val="single" w:sz="4" w:space="0" w:color="auto"/>
            </w:tcBorders>
            <w:shd w:val="clear" w:color="auto" w:fill="auto"/>
            <w:vAlign w:val="center"/>
            <w:hideMark/>
          </w:tcPr>
          <w:p w14:paraId="4C21357C" w14:textId="01BDD5E1"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Method used to determine (Swing weight)</w:t>
            </w:r>
          </w:p>
        </w:tc>
        <w:tc>
          <w:tcPr>
            <w:tcW w:w="7796" w:type="dxa"/>
            <w:tcBorders>
              <w:top w:val="nil"/>
              <w:left w:val="nil"/>
              <w:bottom w:val="single" w:sz="8" w:space="0" w:color="auto"/>
              <w:right w:val="single" w:sz="4" w:space="0" w:color="auto"/>
            </w:tcBorders>
            <w:shd w:val="clear" w:color="auto" w:fill="auto"/>
            <w:vAlign w:val="center"/>
            <w:hideMark/>
          </w:tcPr>
          <w:p w14:paraId="1EF0F748" w14:textId="22074C41" w:rsidR="00BC5F9B" w:rsidRPr="00C6664E" w:rsidRDefault="00BC5F9B" w:rsidP="00BC5F9B">
            <w:pPr>
              <w:spacing w:after="0" w:line="240" w:lineRule="auto"/>
              <w:rPr>
                <w:rFonts w:ascii="Calibri" w:eastAsia="Times New Roman" w:hAnsi="Calibri" w:cs="Calibri"/>
                <w:color w:val="000000"/>
                <w:sz w:val="20"/>
                <w:szCs w:val="20"/>
                <w:lang w:eastAsia="en-AU"/>
              </w:rPr>
            </w:pPr>
            <w:r w:rsidRPr="00C6664E">
              <w:rPr>
                <w:rFonts w:ascii="Calibri" w:eastAsia="Times New Roman" w:hAnsi="Calibri" w:cs="Calibri"/>
                <w:color w:val="000000"/>
                <w:sz w:val="20"/>
                <w:szCs w:val="20"/>
                <w:lang w:eastAsia="en-AU"/>
              </w:rPr>
              <w:t>(see above)</w:t>
            </w:r>
          </w:p>
        </w:tc>
      </w:tr>
      <w:tr w:rsidR="00BC5F9B" w:rsidRPr="00B24E03" w14:paraId="4E37D3C9" w14:textId="77777777" w:rsidTr="00663B5C">
        <w:trPr>
          <w:trHeight w:val="2055"/>
        </w:trPr>
        <w:tc>
          <w:tcPr>
            <w:tcW w:w="669" w:type="dxa"/>
            <w:vMerge/>
            <w:tcBorders>
              <w:left w:val="single" w:sz="8" w:space="0" w:color="auto"/>
              <w:bottom w:val="single" w:sz="8" w:space="0" w:color="000000"/>
              <w:right w:val="single" w:sz="4" w:space="0" w:color="auto"/>
            </w:tcBorders>
            <w:vAlign w:val="center"/>
          </w:tcPr>
          <w:p w14:paraId="657638FA"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8" w:space="0" w:color="auto"/>
              <w:right w:val="single" w:sz="4" w:space="0" w:color="auto"/>
            </w:tcBorders>
            <w:shd w:val="clear" w:color="auto" w:fill="auto"/>
            <w:vAlign w:val="center"/>
          </w:tcPr>
          <w:p w14:paraId="0374B062" w14:textId="2D4DF306" w:rsidR="00BC5F9B"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Fish species category</w:t>
            </w:r>
          </w:p>
        </w:tc>
        <w:tc>
          <w:tcPr>
            <w:tcW w:w="4567" w:type="dxa"/>
            <w:tcBorders>
              <w:top w:val="nil"/>
              <w:left w:val="nil"/>
              <w:bottom w:val="single" w:sz="8" w:space="0" w:color="auto"/>
              <w:right w:val="single" w:sz="4" w:space="0" w:color="auto"/>
            </w:tcBorders>
            <w:shd w:val="clear" w:color="auto" w:fill="auto"/>
            <w:vAlign w:val="center"/>
          </w:tcPr>
          <w:p w14:paraId="2E9F3FBF" w14:textId="32B0CBC8" w:rsidR="00BC5F9B"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Either the fish species or the category of fish. For example, ALB if all fish in the ‘swing event’ are albacore tuna.  YFT/BET if there are a mix.</w:t>
            </w:r>
          </w:p>
        </w:tc>
        <w:tc>
          <w:tcPr>
            <w:tcW w:w="7796" w:type="dxa"/>
            <w:tcBorders>
              <w:top w:val="nil"/>
              <w:left w:val="nil"/>
              <w:bottom w:val="single" w:sz="8" w:space="0" w:color="auto"/>
              <w:right w:val="single" w:sz="4" w:space="0" w:color="auto"/>
            </w:tcBorders>
            <w:shd w:val="clear" w:color="auto" w:fill="auto"/>
            <w:vAlign w:val="center"/>
          </w:tcPr>
          <w:p w14:paraId="2E5D594E" w14:textId="739BE6BB" w:rsidR="00BC5F9B" w:rsidRPr="00C6664E" w:rsidRDefault="00BC5F9B" w:rsidP="00BC5F9B">
            <w:pPr>
              <w:spacing w:after="0" w:line="240" w:lineRule="auto"/>
              <w:rPr>
                <w:rFonts w:ascii="Calibri" w:eastAsia="Times New Roman" w:hAnsi="Calibri" w:cs="Calibri"/>
                <w:color w:val="000000"/>
                <w:sz w:val="20"/>
                <w:szCs w:val="20"/>
                <w:lang w:eastAsia="en-AU"/>
              </w:rPr>
            </w:pPr>
            <w:r w:rsidRPr="00612E16">
              <w:rPr>
                <w:rFonts w:ascii="Calibri" w:eastAsia="Times New Roman" w:hAnsi="Calibri" w:cs="Calibri"/>
                <w:color w:val="000000"/>
                <w:sz w:val="20"/>
                <w:szCs w:val="20"/>
                <w:lang w:eastAsia="en-AU"/>
              </w:rPr>
              <w:t>Provided by the EM Analyst</w:t>
            </w:r>
            <w:r>
              <w:rPr>
                <w:rFonts w:ascii="Calibri" w:eastAsia="Times New Roman" w:hAnsi="Calibri" w:cs="Calibri"/>
                <w:color w:val="000000"/>
                <w:sz w:val="20"/>
                <w:szCs w:val="20"/>
                <w:lang w:eastAsia="en-AU"/>
              </w:rPr>
              <w:t>.  (To be determined / elaborated).</w:t>
            </w:r>
          </w:p>
        </w:tc>
      </w:tr>
      <w:tr w:rsidR="00BC5F9B" w:rsidRPr="00B24E03" w14:paraId="58F163B4" w14:textId="6753CB64" w:rsidTr="006A1DC1">
        <w:trPr>
          <w:trHeight w:val="116"/>
        </w:trPr>
        <w:tc>
          <w:tcPr>
            <w:tcW w:w="669" w:type="dxa"/>
            <w:tcBorders>
              <w:top w:val="nil"/>
              <w:left w:val="single" w:sz="8" w:space="0" w:color="auto"/>
              <w:bottom w:val="single" w:sz="8" w:space="0" w:color="000000"/>
              <w:right w:val="single" w:sz="8" w:space="0" w:color="auto"/>
            </w:tcBorders>
            <w:shd w:val="clear" w:color="auto" w:fill="C5E0B3" w:themeFill="accent6" w:themeFillTint="66"/>
            <w:textDirection w:val="btLr"/>
            <w:vAlign w:val="center"/>
          </w:tcPr>
          <w:p w14:paraId="6EECF54A" w14:textId="77777777" w:rsidR="00BC5F9B" w:rsidRPr="007C1CF9" w:rsidRDefault="00BC5F9B" w:rsidP="00BC5F9B">
            <w:pPr>
              <w:spacing w:after="0" w:line="240" w:lineRule="auto"/>
              <w:jc w:val="center"/>
              <w:rPr>
                <w:rFonts w:ascii="Calibri" w:eastAsia="Times New Roman" w:hAnsi="Calibri" w:cs="Calibri"/>
                <w:b/>
                <w:bCs/>
                <w:color w:val="000000"/>
                <w:sz w:val="28"/>
                <w:szCs w:val="28"/>
                <w:lang w:eastAsia="en-AU"/>
              </w:rPr>
            </w:pPr>
          </w:p>
        </w:tc>
        <w:tc>
          <w:tcPr>
            <w:tcW w:w="14205" w:type="dxa"/>
            <w:gridSpan w:val="3"/>
            <w:tcBorders>
              <w:top w:val="nil"/>
              <w:left w:val="single" w:sz="8" w:space="0" w:color="auto"/>
              <w:bottom w:val="single" w:sz="8" w:space="0" w:color="000000"/>
              <w:right w:val="single" w:sz="8" w:space="0" w:color="auto"/>
            </w:tcBorders>
            <w:shd w:val="clear" w:color="auto" w:fill="C5E0B3" w:themeFill="accent6" w:themeFillTint="66"/>
            <w:vAlign w:val="center"/>
          </w:tcPr>
          <w:p w14:paraId="7D6AD63C" w14:textId="77777777" w:rsidR="00BC5F9B" w:rsidRDefault="00BC5F9B" w:rsidP="00BC5F9B">
            <w:pPr>
              <w:spacing w:after="0" w:line="240" w:lineRule="auto"/>
              <w:jc w:val="center"/>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SWING CONTENTS INFORMATION</w:t>
            </w:r>
          </w:p>
        </w:tc>
      </w:tr>
      <w:tr w:rsidR="00BC5F9B" w:rsidRPr="00B24E03" w14:paraId="225C3518" w14:textId="0BC51FF5" w:rsidTr="006A1DC1">
        <w:trPr>
          <w:trHeight w:val="1020"/>
        </w:trPr>
        <w:tc>
          <w:tcPr>
            <w:tcW w:w="66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F8AE7D4" w14:textId="4CB86922" w:rsidR="00BC5F9B" w:rsidRPr="00B24E03" w:rsidRDefault="00BC5F9B" w:rsidP="00BC5F9B">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Swing contents information</w:t>
            </w:r>
          </w:p>
        </w:tc>
        <w:tc>
          <w:tcPr>
            <w:tcW w:w="1842" w:type="dxa"/>
            <w:tcBorders>
              <w:top w:val="nil"/>
              <w:left w:val="nil"/>
              <w:bottom w:val="single" w:sz="4" w:space="0" w:color="auto"/>
              <w:right w:val="single" w:sz="4" w:space="0" w:color="auto"/>
            </w:tcBorders>
            <w:shd w:val="clear" w:color="auto" w:fill="auto"/>
            <w:vAlign w:val="center"/>
            <w:hideMark/>
          </w:tcPr>
          <w:p w14:paraId="4EEC7805" w14:textId="56232C08"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Species code</w:t>
            </w:r>
          </w:p>
        </w:tc>
        <w:tc>
          <w:tcPr>
            <w:tcW w:w="4567" w:type="dxa"/>
            <w:tcBorders>
              <w:top w:val="nil"/>
              <w:left w:val="nil"/>
              <w:bottom w:val="single" w:sz="4" w:space="0" w:color="auto"/>
              <w:right w:val="single" w:sz="4" w:space="0" w:color="auto"/>
            </w:tcBorders>
            <w:shd w:val="clear" w:color="auto" w:fill="auto"/>
            <w:vAlign w:val="center"/>
            <w:hideMark/>
          </w:tcPr>
          <w:p w14:paraId="60C54702" w14:textId="71BAFDD7"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FAO code of species caught</w:t>
            </w:r>
          </w:p>
        </w:tc>
        <w:tc>
          <w:tcPr>
            <w:tcW w:w="7796" w:type="dxa"/>
            <w:tcBorders>
              <w:top w:val="nil"/>
              <w:left w:val="nil"/>
              <w:bottom w:val="single" w:sz="4" w:space="0" w:color="auto"/>
              <w:right w:val="single" w:sz="8" w:space="0" w:color="auto"/>
            </w:tcBorders>
            <w:shd w:val="clear" w:color="auto" w:fill="auto"/>
            <w:vAlign w:val="center"/>
            <w:hideMark/>
          </w:tcPr>
          <w:p w14:paraId="49B14BC1" w14:textId="77777777" w:rsidR="00BC5F9B" w:rsidRDefault="00BC5F9B" w:rsidP="00BC5F9B">
            <w:pPr>
              <w:spacing w:after="0" w:line="240" w:lineRule="auto"/>
              <w:rPr>
                <w:rFonts w:ascii="Calibri" w:eastAsia="Times New Roman" w:hAnsi="Calibri" w:cs="Calibri"/>
                <w:b/>
                <w:bCs/>
                <w:color w:val="000000"/>
                <w:sz w:val="20"/>
                <w:szCs w:val="20"/>
                <w:u w:val="single"/>
                <w:lang w:eastAsia="en-AU"/>
              </w:rPr>
            </w:pPr>
            <w:r w:rsidRPr="00B24E03">
              <w:rPr>
                <w:rFonts w:ascii="Calibri" w:eastAsia="Times New Roman" w:hAnsi="Calibri" w:cs="Calibri"/>
                <w:b/>
                <w:bCs/>
                <w:color w:val="000000"/>
                <w:sz w:val="20"/>
                <w:szCs w:val="20"/>
                <w:lang w:eastAsia="en-AU"/>
              </w:rPr>
              <w:t xml:space="preserve">EM Analyst declaration.  </w:t>
            </w:r>
            <w:r w:rsidRPr="00B24E03">
              <w:rPr>
                <w:rFonts w:ascii="Calibri" w:eastAsia="Times New Roman" w:hAnsi="Calibri" w:cs="Calibri"/>
                <w:b/>
                <w:bCs/>
                <w:color w:val="000000"/>
                <w:sz w:val="20"/>
                <w:szCs w:val="20"/>
                <w:u w:val="single"/>
                <w:lang w:eastAsia="en-AU"/>
              </w:rPr>
              <w:t>Must use the FAO standard Species codes.</w:t>
            </w:r>
          </w:p>
          <w:p w14:paraId="639BF15A" w14:textId="77777777" w:rsidR="00BC5F9B" w:rsidRDefault="00BC5F9B" w:rsidP="00BC5F9B">
            <w:pPr>
              <w:spacing w:after="0" w:line="240" w:lineRule="auto"/>
              <w:rPr>
                <w:rFonts w:ascii="Calibri" w:eastAsia="Times New Roman" w:hAnsi="Calibri" w:cs="Calibri"/>
                <w:b/>
                <w:bCs/>
                <w:color w:val="000000"/>
                <w:sz w:val="20"/>
                <w:szCs w:val="20"/>
                <w:u w:val="single"/>
                <w:lang w:eastAsia="en-AU"/>
              </w:rPr>
            </w:pPr>
          </w:p>
          <w:p w14:paraId="423FBDAC" w14:textId="69B0D55F" w:rsidR="00BC5F9B" w:rsidRPr="00B24E03" w:rsidRDefault="00BC5F9B" w:rsidP="00BC5F9B">
            <w:pPr>
              <w:spacing w:after="0" w:line="240" w:lineRule="auto"/>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u w:val="single"/>
                <w:lang w:eastAsia="en-AU"/>
              </w:rPr>
              <w:t>There may be more than one species in this swing event, and there should be entries of the following fields for each species or species group in each swing event.</w:t>
            </w:r>
          </w:p>
        </w:tc>
      </w:tr>
      <w:tr w:rsidR="00BC5F9B" w:rsidRPr="00B24E03" w14:paraId="0039F9ED" w14:textId="3754C66B" w:rsidTr="006A1DC1">
        <w:trPr>
          <w:trHeight w:val="765"/>
        </w:trPr>
        <w:tc>
          <w:tcPr>
            <w:tcW w:w="669" w:type="dxa"/>
            <w:vMerge/>
            <w:tcBorders>
              <w:top w:val="nil"/>
              <w:left w:val="single" w:sz="8" w:space="0" w:color="auto"/>
              <w:bottom w:val="single" w:sz="8" w:space="0" w:color="000000"/>
              <w:right w:val="single" w:sz="4" w:space="0" w:color="auto"/>
            </w:tcBorders>
            <w:vAlign w:val="center"/>
            <w:hideMark/>
          </w:tcPr>
          <w:p w14:paraId="466DA9BE"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7815B78F" w14:textId="15178DD5"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Fish count</w:t>
            </w:r>
          </w:p>
        </w:tc>
        <w:tc>
          <w:tcPr>
            <w:tcW w:w="4567" w:type="dxa"/>
            <w:tcBorders>
              <w:top w:val="nil"/>
              <w:left w:val="nil"/>
              <w:bottom w:val="single" w:sz="4" w:space="0" w:color="auto"/>
              <w:right w:val="single" w:sz="4" w:space="0" w:color="auto"/>
            </w:tcBorders>
            <w:shd w:val="clear" w:color="auto" w:fill="auto"/>
            <w:vAlign w:val="center"/>
            <w:hideMark/>
          </w:tcPr>
          <w:p w14:paraId="742FEB79" w14:textId="162F7965"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Count of fish of this species in the SWING EVENT</w:t>
            </w:r>
          </w:p>
        </w:tc>
        <w:tc>
          <w:tcPr>
            <w:tcW w:w="7796" w:type="dxa"/>
            <w:tcBorders>
              <w:top w:val="nil"/>
              <w:left w:val="nil"/>
              <w:bottom w:val="single" w:sz="4" w:space="0" w:color="auto"/>
              <w:right w:val="single" w:sz="8" w:space="0" w:color="auto"/>
            </w:tcBorders>
            <w:shd w:val="clear" w:color="auto" w:fill="auto"/>
            <w:vAlign w:val="center"/>
            <w:hideMark/>
          </w:tcPr>
          <w:p w14:paraId="7AFB34F3" w14:textId="465D2253" w:rsidR="00BC5F9B" w:rsidRDefault="00BC5F9B" w:rsidP="00BC5F9B">
            <w:pPr>
              <w:spacing w:after="0" w:line="240" w:lineRule="auto"/>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 xml:space="preserve">EM Analyst declaration.  </w:t>
            </w:r>
            <w:r>
              <w:rPr>
                <w:rFonts w:ascii="Calibri" w:eastAsia="Times New Roman" w:hAnsi="Calibri" w:cs="Calibri"/>
                <w:b/>
                <w:bCs/>
                <w:color w:val="000000"/>
                <w:sz w:val="20"/>
                <w:szCs w:val="20"/>
                <w:lang w:eastAsia="en-AU"/>
              </w:rPr>
              <w:t xml:space="preserve">To be obtained </w:t>
            </w:r>
            <w:proofErr w:type="gramStart"/>
            <w:r>
              <w:rPr>
                <w:rFonts w:ascii="Calibri" w:eastAsia="Times New Roman" w:hAnsi="Calibri" w:cs="Calibri"/>
                <w:b/>
                <w:bCs/>
                <w:color w:val="000000"/>
                <w:sz w:val="20"/>
                <w:szCs w:val="20"/>
                <w:lang w:eastAsia="en-AU"/>
              </w:rPr>
              <w:t>through :</w:t>
            </w:r>
            <w:proofErr w:type="gramEnd"/>
            <w:r>
              <w:rPr>
                <w:rFonts w:ascii="Calibri" w:eastAsia="Times New Roman" w:hAnsi="Calibri" w:cs="Calibri"/>
                <w:b/>
                <w:bCs/>
                <w:color w:val="000000"/>
                <w:sz w:val="20"/>
                <w:szCs w:val="20"/>
                <w:lang w:eastAsia="en-AU"/>
              </w:rPr>
              <w:t xml:space="preserve"> </w:t>
            </w:r>
          </w:p>
          <w:p w14:paraId="1BA2A7CC" w14:textId="77777777" w:rsidR="00BC5F9B" w:rsidRPr="00BC5F9B" w:rsidRDefault="00BC5F9B" w:rsidP="00BC5F9B">
            <w:pPr>
              <w:spacing w:after="0" w:line="240" w:lineRule="auto"/>
              <w:rPr>
                <w:rFonts w:ascii="Calibri" w:eastAsia="Times New Roman" w:hAnsi="Calibri" w:cs="Calibri"/>
                <w:color w:val="000000"/>
                <w:sz w:val="20"/>
                <w:szCs w:val="20"/>
                <w:lang w:eastAsia="en-AU"/>
              </w:rPr>
            </w:pPr>
            <w:r w:rsidRPr="00BC5F9B">
              <w:rPr>
                <w:rFonts w:ascii="Calibri" w:eastAsia="Times New Roman" w:hAnsi="Calibri" w:cs="Calibri"/>
                <w:color w:val="000000"/>
                <w:sz w:val="20"/>
                <w:szCs w:val="20"/>
                <w:lang w:eastAsia="en-AU"/>
              </w:rPr>
              <w:t>1. Count of fish in the net from video</w:t>
            </w:r>
          </w:p>
          <w:p w14:paraId="72A7F342" w14:textId="249A623E" w:rsidR="00BC5F9B" w:rsidRPr="00BC5F9B" w:rsidRDefault="00BC5F9B" w:rsidP="00BC5F9B">
            <w:pPr>
              <w:spacing w:after="0" w:line="240" w:lineRule="auto"/>
              <w:rPr>
                <w:rFonts w:ascii="Calibri" w:eastAsia="Times New Roman" w:hAnsi="Calibri" w:cs="Calibri"/>
                <w:color w:val="000000"/>
                <w:sz w:val="20"/>
                <w:szCs w:val="20"/>
                <w:lang w:eastAsia="en-AU"/>
              </w:rPr>
            </w:pPr>
            <w:r w:rsidRPr="00BC5F9B">
              <w:rPr>
                <w:rFonts w:ascii="Calibri" w:eastAsia="Times New Roman" w:hAnsi="Calibri" w:cs="Calibri"/>
                <w:color w:val="000000"/>
                <w:sz w:val="20"/>
                <w:szCs w:val="20"/>
                <w:lang w:eastAsia="en-AU"/>
              </w:rPr>
              <w:t xml:space="preserve">2. Count of ropes (by species) </w:t>
            </w:r>
            <w:r w:rsidR="00817528">
              <w:rPr>
                <w:rFonts w:ascii="Calibri" w:eastAsia="Times New Roman" w:hAnsi="Calibri" w:cs="Calibri"/>
                <w:color w:val="000000"/>
                <w:sz w:val="20"/>
                <w:szCs w:val="20"/>
                <w:lang w:eastAsia="en-AU"/>
              </w:rPr>
              <w:t>x average number of fish per rope (in cases where there is more than one fish per rope)</w:t>
            </w:r>
          </w:p>
          <w:p w14:paraId="6D696AFA" w14:textId="687BDBB1"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r>
      <w:tr w:rsidR="00BC5F9B" w:rsidRPr="00B24E03" w14:paraId="0E374CD1" w14:textId="7F011285" w:rsidTr="006A1DC1">
        <w:trPr>
          <w:trHeight w:val="765"/>
        </w:trPr>
        <w:tc>
          <w:tcPr>
            <w:tcW w:w="669" w:type="dxa"/>
            <w:vMerge/>
            <w:tcBorders>
              <w:top w:val="nil"/>
              <w:left w:val="single" w:sz="8" w:space="0" w:color="auto"/>
              <w:bottom w:val="single" w:sz="8" w:space="0" w:color="000000"/>
              <w:right w:val="single" w:sz="4" w:space="0" w:color="auto"/>
            </w:tcBorders>
            <w:vAlign w:val="center"/>
            <w:hideMark/>
          </w:tcPr>
          <w:p w14:paraId="4B35AB60"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64FC5725" w14:textId="4CF947C4"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Processed Code</w:t>
            </w:r>
          </w:p>
        </w:tc>
        <w:tc>
          <w:tcPr>
            <w:tcW w:w="4567" w:type="dxa"/>
            <w:tcBorders>
              <w:top w:val="nil"/>
              <w:left w:val="nil"/>
              <w:bottom w:val="single" w:sz="4" w:space="0" w:color="auto"/>
              <w:right w:val="single" w:sz="4" w:space="0" w:color="auto"/>
            </w:tcBorders>
            <w:shd w:val="clear" w:color="auto" w:fill="auto"/>
            <w:vAlign w:val="center"/>
            <w:hideMark/>
          </w:tcPr>
          <w:p w14:paraId="3FA8036E" w14:textId="134CFAE4"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The code for the processed state of this species</w:t>
            </w:r>
          </w:p>
        </w:tc>
        <w:tc>
          <w:tcPr>
            <w:tcW w:w="7796" w:type="dxa"/>
            <w:tcBorders>
              <w:top w:val="nil"/>
              <w:left w:val="nil"/>
              <w:bottom w:val="single" w:sz="4" w:space="0" w:color="auto"/>
              <w:right w:val="single" w:sz="8" w:space="0" w:color="auto"/>
            </w:tcBorders>
            <w:shd w:val="clear" w:color="auto" w:fill="auto"/>
            <w:vAlign w:val="center"/>
            <w:hideMark/>
          </w:tcPr>
          <w:p w14:paraId="757BF238" w14:textId="3FF692B3" w:rsidR="00BC5F9B" w:rsidRDefault="00BC5F9B" w:rsidP="00BC5F9B">
            <w:pPr>
              <w:spacing w:after="0" w:line="240" w:lineRule="auto"/>
              <w:rPr>
                <w:rFonts w:ascii="Calibri" w:eastAsia="Times New Roman" w:hAnsi="Calibri" w:cs="Calibri"/>
                <w:b/>
                <w:bCs/>
                <w:color w:val="000000"/>
                <w:sz w:val="20"/>
                <w:szCs w:val="20"/>
                <w:lang w:eastAsia="en-AU"/>
              </w:rPr>
            </w:pPr>
            <w:r w:rsidRPr="00B24E03">
              <w:rPr>
                <w:rFonts w:ascii="Calibri" w:eastAsia="Times New Roman" w:hAnsi="Calibri" w:cs="Calibri"/>
                <w:b/>
                <w:bCs/>
                <w:color w:val="000000"/>
                <w:sz w:val="20"/>
                <w:szCs w:val="20"/>
                <w:lang w:eastAsia="en-AU"/>
              </w:rPr>
              <w:t xml:space="preserve">EM Analyst </w:t>
            </w:r>
            <w:r>
              <w:rPr>
                <w:rFonts w:ascii="Calibri" w:eastAsia="Times New Roman" w:hAnsi="Calibri" w:cs="Calibri"/>
                <w:b/>
                <w:bCs/>
                <w:color w:val="000000"/>
                <w:sz w:val="20"/>
                <w:szCs w:val="20"/>
                <w:lang w:eastAsia="en-AU"/>
              </w:rPr>
              <w:t>will provide the relevant processing code relevant to this species grouping.</w:t>
            </w:r>
          </w:p>
          <w:p w14:paraId="7166BA29" w14:textId="0D00AEA2" w:rsidR="00BC5F9B" w:rsidRDefault="00BC5F9B" w:rsidP="00BC5F9B">
            <w:pPr>
              <w:spacing w:after="0" w:line="240" w:lineRule="auto"/>
              <w:rPr>
                <w:rFonts w:ascii="Calibri" w:eastAsia="Times New Roman" w:hAnsi="Calibri" w:cs="Calibri"/>
                <w:b/>
                <w:bCs/>
                <w:color w:val="000000"/>
                <w:sz w:val="20"/>
                <w:szCs w:val="20"/>
                <w:lang w:eastAsia="en-AU"/>
              </w:rPr>
            </w:pPr>
          </w:p>
          <w:p w14:paraId="6E383A84" w14:textId="2C6B4C6F" w:rsidR="00BC5F9B" w:rsidRPr="00BC5F9B" w:rsidRDefault="00BC5F9B" w:rsidP="00BC5F9B">
            <w:pPr>
              <w:spacing w:after="0" w:line="240" w:lineRule="auto"/>
              <w:rPr>
                <w:rFonts w:ascii="Calibri" w:eastAsia="Times New Roman" w:hAnsi="Calibri" w:cs="Calibri"/>
                <w:color w:val="000000"/>
                <w:sz w:val="20"/>
                <w:szCs w:val="20"/>
                <w:lang w:eastAsia="en-AU"/>
              </w:rPr>
            </w:pPr>
            <w:r w:rsidRPr="00BC5F9B">
              <w:rPr>
                <w:rFonts w:ascii="Calibri" w:eastAsia="Times New Roman" w:hAnsi="Calibri" w:cs="Calibri"/>
                <w:color w:val="000000"/>
                <w:sz w:val="20"/>
                <w:szCs w:val="20"/>
                <w:lang w:eastAsia="en-AU"/>
              </w:rPr>
              <w:t>WW – whole</w:t>
            </w:r>
          </w:p>
          <w:p w14:paraId="2B60073B" w14:textId="56C4607D" w:rsidR="00BC5F9B" w:rsidRPr="00BC5F9B" w:rsidRDefault="00BC5F9B" w:rsidP="00BC5F9B">
            <w:pPr>
              <w:spacing w:after="0" w:line="240" w:lineRule="auto"/>
              <w:rPr>
                <w:rFonts w:ascii="Calibri" w:eastAsia="Times New Roman" w:hAnsi="Calibri" w:cs="Calibri"/>
                <w:color w:val="000000"/>
                <w:sz w:val="20"/>
                <w:szCs w:val="20"/>
                <w:lang w:eastAsia="en-AU"/>
              </w:rPr>
            </w:pPr>
            <w:r w:rsidRPr="00BC5F9B">
              <w:rPr>
                <w:rFonts w:ascii="Calibri" w:eastAsia="Times New Roman" w:hAnsi="Calibri" w:cs="Calibri"/>
                <w:color w:val="000000"/>
                <w:sz w:val="20"/>
                <w:szCs w:val="20"/>
                <w:lang w:eastAsia="en-AU"/>
              </w:rPr>
              <w:t>GG – Gilled-and-gutted</w:t>
            </w:r>
          </w:p>
          <w:p w14:paraId="46B6745A" w14:textId="341B3711" w:rsidR="00BC5F9B" w:rsidRPr="00BC5F9B" w:rsidRDefault="00BC5F9B" w:rsidP="00BC5F9B">
            <w:pPr>
              <w:spacing w:after="0" w:line="240" w:lineRule="auto"/>
              <w:rPr>
                <w:rFonts w:ascii="Calibri" w:eastAsia="Times New Roman" w:hAnsi="Calibri" w:cs="Calibri"/>
                <w:color w:val="000000"/>
                <w:sz w:val="20"/>
                <w:szCs w:val="20"/>
                <w:lang w:eastAsia="en-AU"/>
              </w:rPr>
            </w:pPr>
            <w:r w:rsidRPr="00BC5F9B">
              <w:rPr>
                <w:rFonts w:ascii="Calibri" w:eastAsia="Times New Roman" w:hAnsi="Calibri" w:cs="Calibri"/>
                <w:color w:val="000000"/>
                <w:sz w:val="20"/>
                <w:szCs w:val="20"/>
                <w:lang w:eastAsia="en-AU"/>
              </w:rPr>
              <w:t>GT – gilled-gutted and tailed</w:t>
            </w:r>
          </w:p>
          <w:p w14:paraId="131C44D8" w14:textId="6900ABDC" w:rsidR="00BC5F9B" w:rsidRPr="00BC5F9B" w:rsidRDefault="00BC5F9B" w:rsidP="00BC5F9B">
            <w:pPr>
              <w:spacing w:after="0" w:line="240" w:lineRule="auto"/>
              <w:rPr>
                <w:rFonts w:ascii="Calibri" w:eastAsia="Times New Roman" w:hAnsi="Calibri" w:cs="Calibri"/>
                <w:color w:val="000000"/>
                <w:sz w:val="20"/>
                <w:szCs w:val="20"/>
                <w:lang w:eastAsia="en-AU"/>
              </w:rPr>
            </w:pPr>
            <w:r w:rsidRPr="00BC5F9B">
              <w:rPr>
                <w:rFonts w:ascii="Calibri" w:eastAsia="Times New Roman" w:hAnsi="Calibri" w:cs="Calibri"/>
                <w:color w:val="000000"/>
                <w:sz w:val="20"/>
                <w:szCs w:val="20"/>
                <w:lang w:eastAsia="en-AU"/>
              </w:rPr>
              <w:t>FW – filleted</w:t>
            </w:r>
          </w:p>
          <w:p w14:paraId="2B985666" w14:textId="0A9F03A0" w:rsidR="00BC5F9B" w:rsidRPr="00B24E03" w:rsidRDefault="00BC5F9B" w:rsidP="00BC5F9B">
            <w:pPr>
              <w:spacing w:after="0" w:line="240" w:lineRule="auto"/>
              <w:rPr>
                <w:rFonts w:ascii="Calibri" w:eastAsia="Times New Roman" w:hAnsi="Calibri" w:cs="Calibri"/>
                <w:b/>
                <w:bCs/>
                <w:color w:val="000000"/>
                <w:sz w:val="20"/>
                <w:szCs w:val="20"/>
                <w:lang w:eastAsia="en-AU"/>
              </w:rPr>
            </w:pPr>
            <w:r w:rsidRPr="00BC5F9B">
              <w:rPr>
                <w:rFonts w:ascii="Calibri" w:eastAsia="Times New Roman" w:hAnsi="Calibri" w:cs="Calibri"/>
                <w:color w:val="000000"/>
                <w:sz w:val="20"/>
                <w:szCs w:val="20"/>
                <w:lang w:eastAsia="en-AU"/>
              </w:rPr>
              <w:t>LW – Loin weight …</w:t>
            </w:r>
          </w:p>
        </w:tc>
      </w:tr>
      <w:tr w:rsidR="00BC5F9B" w:rsidRPr="00B24E03" w14:paraId="55A733F9" w14:textId="48FF7E7A" w:rsidTr="006A1DC1">
        <w:trPr>
          <w:trHeight w:val="510"/>
        </w:trPr>
        <w:tc>
          <w:tcPr>
            <w:tcW w:w="669" w:type="dxa"/>
            <w:vMerge/>
            <w:tcBorders>
              <w:top w:val="nil"/>
              <w:left w:val="single" w:sz="8" w:space="0" w:color="auto"/>
              <w:bottom w:val="single" w:sz="8" w:space="0" w:color="000000"/>
              <w:right w:val="single" w:sz="4" w:space="0" w:color="auto"/>
            </w:tcBorders>
            <w:vAlign w:val="center"/>
            <w:hideMark/>
          </w:tcPr>
          <w:p w14:paraId="7A8AA585"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33FCD6FA" w14:textId="5331CA19"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Average weight</w:t>
            </w:r>
          </w:p>
        </w:tc>
        <w:tc>
          <w:tcPr>
            <w:tcW w:w="4567" w:type="dxa"/>
            <w:tcBorders>
              <w:top w:val="nil"/>
              <w:left w:val="nil"/>
              <w:bottom w:val="single" w:sz="4" w:space="0" w:color="auto"/>
              <w:right w:val="single" w:sz="4" w:space="0" w:color="auto"/>
            </w:tcBorders>
            <w:shd w:val="clear" w:color="auto" w:fill="auto"/>
            <w:vAlign w:val="center"/>
            <w:hideMark/>
          </w:tcPr>
          <w:p w14:paraId="05D011CF" w14:textId="554D58C5" w:rsidR="00BC5F9B" w:rsidRPr="00B24E03" w:rsidRDefault="00BC5F9B" w:rsidP="00BC5F9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Average weight of this species in this swing event</w:t>
            </w:r>
          </w:p>
        </w:tc>
        <w:tc>
          <w:tcPr>
            <w:tcW w:w="7796" w:type="dxa"/>
            <w:tcBorders>
              <w:top w:val="nil"/>
              <w:left w:val="nil"/>
              <w:bottom w:val="single" w:sz="4" w:space="0" w:color="auto"/>
              <w:right w:val="single" w:sz="8" w:space="0" w:color="auto"/>
            </w:tcBorders>
            <w:shd w:val="clear" w:color="auto" w:fill="auto"/>
            <w:vAlign w:val="center"/>
            <w:hideMark/>
          </w:tcPr>
          <w:p w14:paraId="1A6A961C" w14:textId="5E229EF9" w:rsidR="00BC5F9B" w:rsidRPr="001353B1" w:rsidRDefault="00BC5F9B" w:rsidP="00BC5F9B">
            <w:pPr>
              <w:spacing w:after="0" w:line="240" w:lineRule="auto"/>
              <w:rPr>
                <w:rFonts w:ascii="Calibri" w:eastAsia="Times New Roman" w:hAnsi="Calibri" w:cs="Calibri"/>
                <w:color w:val="000000"/>
                <w:sz w:val="20"/>
                <w:szCs w:val="20"/>
                <w:lang w:eastAsia="en-AU"/>
              </w:rPr>
            </w:pPr>
            <w:r w:rsidRPr="001353B1">
              <w:rPr>
                <w:rFonts w:ascii="Calibri" w:eastAsia="Times New Roman" w:hAnsi="Calibri" w:cs="Calibri"/>
                <w:color w:val="000000"/>
                <w:sz w:val="20"/>
                <w:szCs w:val="20"/>
                <w:lang w:eastAsia="en-AU"/>
              </w:rPr>
              <w:t>Refer to potential methods in the MRAG-IATTC transhipment protocols.</w:t>
            </w:r>
          </w:p>
          <w:p w14:paraId="7139AF2A" w14:textId="4D01D000" w:rsidR="00BC5F9B" w:rsidRPr="001353B1" w:rsidRDefault="00BC5F9B" w:rsidP="00BC5F9B">
            <w:pPr>
              <w:spacing w:after="0" w:line="240" w:lineRule="auto"/>
              <w:rPr>
                <w:rFonts w:ascii="Calibri" w:eastAsia="Times New Roman" w:hAnsi="Calibri" w:cs="Calibri"/>
                <w:color w:val="000000"/>
                <w:sz w:val="20"/>
                <w:szCs w:val="20"/>
                <w:lang w:eastAsia="en-AU"/>
              </w:rPr>
            </w:pPr>
          </w:p>
          <w:p w14:paraId="59955FA6" w14:textId="1C7329AA" w:rsidR="00BC5F9B" w:rsidRPr="001353B1" w:rsidRDefault="00BC5F9B" w:rsidP="00BC5F9B">
            <w:pPr>
              <w:spacing w:after="0" w:line="240" w:lineRule="auto"/>
              <w:rPr>
                <w:rFonts w:ascii="Calibri" w:eastAsia="Times New Roman" w:hAnsi="Calibri" w:cs="Calibri"/>
                <w:color w:val="000000"/>
                <w:sz w:val="20"/>
                <w:szCs w:val="20"/>
                <w:lang w:eastAsia="en-AU"/>
              </w:rPr>
            </w:pPr>
            <w:r w:rsidRPr="001353B1">
              <w:rPr>
                <w:rFonts w:ascii="Calibri" w:eastAsia="Times New Roman" w:hAnsi="Calibri" w:cs="Calibri"/>
                <w:color w:val="000000"/>
                <w:sz w:val="20"/>
                <w:szCs w:val="20"/>
                <w:lang w:eastAsia="en-AU"/>
              </w:rPr>
              <w:t xml:space="preserve">Could </w:t>
            </w:r>
            <w:proofErr w:type="gramStart"/>
            <w:r w:rsidRPr="001353B1">
              <w:rPr>
                <w:rFonts w:ascii="Calibri" w:eastAsia="Times New Roman" w:hAnsi="Calibri" w:cs="Calibri"/>
                <w:color w:val="000000"/>
                <w:sz w:val="20"/>
                <w:szCs w:val="20"/>
                <w:lang w:eastAsia="en-AU"/>
              </w:rPr>
              <w:t>include :</w:t>
            </w:r>
            <w:proofErr w:type="gramEnd"/>
          </w:p>
          <w:p w14:paraId="2A16E419" w14:textId="6674E139" w:rsidR="00BC5F9B" w:rsidRPr="001353B1" w:rsidRDefault="00BC5F9B" w:rsidP="00BC5F9B">
            <w:pPr>
              <w:spacing w:after="0" w:line="240" w:lineRule="auto"/>
              <w:rPr>
                <w:rFonts w:ascii="Calibri" w:eastAsia="Times New Roman" w:hAnsi="Calibri" w:cs="Calibri"/>
                <w:color w:val="000000"/>
                <w:sz w:val="20"/>
                <w:szCs w:val="20"/>
                <w:lang w:eastAsia="en-AU"/>
              </w:rPr>
            </w:pPr>
            <w:r w:rsidRPr="001353B1">
              <w:rPr>
                <w:rFonts w:ascii="Calibri" w:eastAsia="Times New Roman" w:hAnsi="Calibri" w:cs="Calibri"/>
                <w:color w:val="000000"/>
                <w:sz w:val="20"/>
                <w:szCs w:val="20"/>
                <w:lang w:eastAsia="en-AU"/>
              </w:rPr>
              <w:t>1. Average of individual fish sample weighed using motion-compensating scales</w:t>
            </w:r>
          </w:p>
          <w:p w14:paraId="6A43F8F6" w14:textId="132E0A3C" w:rsidR="00BC5F9B" w:rsidRPr="001353B1" w:rsidRDefault="00BC5F9B" w:rsidP="00BC5F9B">
            <w:pPr>
              <w:spacing w:after="0" w:line="240" w:lineRule="auto"/>
              <w:rPr>
                <w:rFonts w:ascii="Calibri" w:eastAsia="Times New Roman" w:hAnsi="Calibri" w:cs="Calibri"/>
                <w:color w:val="000000"/>
                <w:sz w:val="20"/>
                <w:szCs w:val="20"/>
                <w:lang w:eastAsia="en-AU"/>
              </w:rPr>
            </w:pPr>
            <w:r w:rsidRPr="001353B1">
              <w:rPr>
                <w:rFonts w:ascii="Calibri" w:eastAsia="Times New Roman" w:hAnsi="Calibri" w:cs="Calibri"/>
                <w:color w:val="000000"/>
                <w:sz w:val="20"/>
                <w:szCs w:val="20"/>
                <w:lang w:eastAsia="en-AU"/>
              </w:rPr>
              <w:t>2. Using the SAMPLE LENGTHs (see below) converted to WEIGHT</w:t>
            </w:r>
          </w:p>
          <w:p w14:paraId="4B3964C1" w14:textId="302BA332" w:rsidR="00BC5F9B" w:rsidRPr="001353B1" w:rsidRDefault="00BC5F9B" w:rsidP="00BC5F9B">
            <w:pPr>
              <w:spacing w:after="0" w:line="240" w:lineRule="auto"/>
              <w:rPr>
                <w:rFonts w:ascii="Calibri" w:eastAsia="Times New Roman" w:hAnsi="Calibri" w:cs="Calibri"/>
                <w:color w:val="000000"/>
                <w:sz w:val="20"/>
                <w:szCs w:val="20"/>
                <w:lang w:eastAsia="en-AU"/>
              </w:rPr>
            </w:pPr>
            <w:r w:rsidRPr="001353B1">
              <w:rPr>
                <w:rFonts w:ascii="Calibri" w:eastAsia="Times New Roman" w:hAnsi="Calibri" w:cs="Calibri"/>
                <w:color w:val="000000"/>
                <w:sz w:val="20"/>
                <w:szCs w:val="20"/>
                <w:lang w:eastAsia="en-AU"/>
              </w:rPr>
              <w:lastRenderedPageBreak/>
              <w:t xml:space="preserve">3. Estimated by the declared WEIGHT divided by the declared NUMBER </w:t>
            </w:r>
          </w:p>
          <w:p w14:paraId="40588AF5" w14:textId="1A468BA1" w:rsidR="00BC5F9B" w:rsidRPr="001353B1" w:rsidRDefault="00BC5F9B" w:rsidP="00BC5F9B">
            <w:pPr>
              <w:spacing w:after="0" w:line="240" w:lineRule="auto"/>
              <w:rPr>
                <w:rFonts w:ascii="Calibri" w:eastAsia="Times New Roman" w:hAnsi="Calibri" w:cs="Calibri"/>
                <w:color w:val="000000"/>
                <w:sz w:val="20"/>
                <w:szCs w:val="20"/>
                <w:lang w:eastAsia="en-AU"/>
              </w:rPr>
            </w:pPr>
            <w:r w:rsidRPr="001353B1">
              <w:rPr>
                <w:rFonts w:ascii="Calibri" w:eastAsia="Times New Roman" w:hAnsi="Calibri" w:cs="Calibri"/>
                <w:color w:val="000000"/>
                <w:sz w:val="20"/>
                <w:szCs w:val="20"/>
                <w:lang w:eastAsia="en-AU"/>
              </w:rPr>
              <w:t>4. Visual estimate</w:t>
            </w:r>
          </w:p>
          <w:p w14:paraId="6A3FFB5B" w14:textId="77777777" w:rsidR="00BC5F9B" w:rsidRDefault="00BC5F9B" w:rsidP="00BC5F9B">
            <w:pPr>
              <w:spacing w:after="0" w:line="240" w:lineRule="auto"/>
              <w:rPr>
                <w:rFonts w:ascii="Calibri" w:eastAsia="Times New Roman" w:hAnsi="Calibri" w:cs="Calibri"/>
                <w:color w:val="000000"/>
                <w:sz w:val="20"/>
                <w:szCs w:val="20"/>
                <w:lang w:eastAsia="en-AU"/>
              </w:rPr>
            </w:pPr>
            <w:r w:rsidRPr="001353B1">
              <w:rPr>
                <w:rFonts w:ascii="Calibri" w:eastAsia="Times New Roman" w:hAnsi="Calibri" w:cs="Calibri"/>
                <w:color w:val="000000"/>
                <w:sz w:val="20"/>
                <w:szCs w:val="20"/>
                <w:lang w:eastAsia="en-AU"/>
              </w:rPr>
              <w:t>5. …</w:t>
            </w:r>
          </w:p>
          <w:p w14:paraId="5137176A" w14:textId="1704D3E4" w:rsidR="00BC5F9B" w:rsidRDefault="00BC5F9B" w:rsidP="00BC5F9B">
            <w:pPr>
              <w:spacing w:after="0" w:line="240" w:lineRule="auto"/>
              <w:rPr>
                <w:rFonts w:ascii="Calibri" w:eastAsia="Times New Roman" w:hAnsi="Calibri" w:cs="Calibri"/>
                <w:color w:val="000000"/>
                <w:sz w:val="20"/>
                <w:szCs w:val="20"/>
                <w:lang w:eastAsia="en-AU"/>
              </w:rPr>
            </w:pPr>
          </w:p>
          <w:p w14:paraId="2F41817C" w14:textId="7F11399A" w:rsidR="0007573A" w:rsidRDefault="0007573A" w:rsidP="00BC5F9B">
            <w:pPr>
              <w:spacing w:after="0" w:line="240" w:lineRule="auto"/>
              <w:rPr>
                <w:rFonts w:ascii="Calibri" w:eastAsia="Times New Roman" w:hAnsi="Calibri" w:cs="Calibri"/>
                <w:color w:val="000000"/>
                <w:sz w:val="20"/>
                <w:szCs w:val="20"/>
                <w:lang w:eastAsia="en-AU"/>
              </w:rPr>
            </w:pPr>
          </w:p>
          <w:p w14:paraId="52DBB4B1" w14:textId="77777777" w:rsidR="0007573A" w:rsidRDefault="0007573A" w:rsidP="00BC5F9B">
            <w:pPr>
              <w:spacing w:after="0" w:line="240" w:lineRule="auto"/>
              <w:rPr>
                <w:rFonts w:ascii="Calibri" w:eastAsia="Times New Roman" w:hAnsi="Calibri" w:cs="Calibri"/>
                <w:color w:val="000000"/>
                <w:sz w:val="20"/>
                <w:szCs w:val="20"/>
                <w:lang w:eastAsia="en-AU"/>
              </w:rPr>
            </w:pPr>
          </w:p>
          <w:p w14:paraId="1A47F5A3" w14:textId="339AB5A4" w:rsidR="00BC5F9B" w:rsidRPr="001353B1" w:rsidRDefault="00BC5F9B" w:rsidP="00BC5F9B">
            <w:pPr>
              <w:spacing w:after="0" w:line="240" w:lineRule="auto"/>
              <w:rPr>
                <w:rFonts w:ascii="Calibri" w:eastAsia="Times New Roman" w:hAnsi="Calibri" w:cs="Calibri"/>
                <w:color w:val="000000"/>
                <w:sz w:val="20"/>
                <w:szCs w:val="20"/>
                <w:lang w:eastAsia="en-AU"/>
              </w:rPr>
            </w:pPr>
          </w:p>
        </w:tc>
      </w:tr>
      <w:tr w:rsidR="00BC5F9B" w:rsidRPr="00B24E03" w14:paraId="7F0F7C6A" w14:textId="5C84D730" w:rsidTr="006A1DC1">
        <w:trPr>
          <w:cantSplit/>
          <w:trHeight w:val="285"/>
        </w:trPr>
        <w:tc>
          <w:tcPr>
            <w:tcW w:w="669" w:type="dxa"/>
            <w:tcBorders>
              <w:top w:val="nil"/>
              <w:left w:val="single" w:sz="8" w:space="0" w:color="auto"/>
              <w:bottom w:val="single" w:sz="8" w:space="0" w:color="000000"/>
              <w:right w:val="single" w:sz="8" w:space="0" w:color="auto"/>
            </w:tcBorders>
            <w:shd w:val="clear" w:color="auto" w:fill="C5E0B3" w:themeFill="accent6" w:themeFillTint="66"/>
            <w:textDirection w:val="btLr"/>
            <w:vAlign w:val="center"/>
          </w:tcPr>
          <w:p w14:paraId="1C690FA1" w14:textId="77777777" w:rsidR="00BC5F9B" w:rsidRPr="007C1CF9" w:rsidRDefault="00BC5F9B" w:rsidP="00BC5F9B">
            <w:pPr>
              <w:spacing w:after="0" w:line="240" w:lineRule="auto"/>
              <w:jc w:val="center"/>
              <w:rPr>
                <w:rFonts w:ascii="Calibri" w:eastAsia="Times New Roman" w:hAnsi="Calibri" w:cs="Calibri"/>
                <w:b/>
                <w:bCs/>
                <w:color w:val="000000"/>
                <w:sz w:val="28"/>
                <w:szCs w:val="28"/>
                <w:lang w:eastAsia="en-AU"/>
              </w:rPr>
            </w:pPr>
          </w:p>
        </w:tc>
        <w:tc>
          <w:tcPr>
            <w:tcW w:w="14205" w:type="dxa"/>
            <w:gridSpan w:val="3"/>
            <w:tcBorders>
              <w:top w:val="nil"/>
              <w:left w:val="single" w:sz="8" w:space="0" w:color="auto"/>
              <w:bottom w:val="single" w:sz="8" w:space="0" w:color="000000"/>
              <w:right w:val="single" w:sz="8" w:space="0" w:color="auto"/>
            </w:tcBorders>
            <w:shd w:val="clear" w:color="auto" w:fill="C5E0B3" w:themeFill="accent6" w:themeFillTint="66"/>
            <w:vAlign w:val="center"/>
          </w:tcPr>
          <w:p w14:paraId="20479C1A" w14:textId="38A39A48" w:rsidR="00BC5F9B" w:rsidRDefault="00BC5F9B" w:rsidP="00BC5F9B">
            <w:pPr>
              <w:spacing w:after="0" w:line="240" w:lineRule="auto"/>
              <w:jc w:val="center"/>
              <w:rPr>
                <w:rFonts w:ascii="Calibri" w:eastAsia="Times New Roman" w:hAnsi="Calibri" w:cs="Calibri"/>
                <w:b/>
                <w:bCs/>
                <w:color w:val="000000"/>
                <w:sz w:val="28"/>
                <w:szCs w:val="28"/>
                <w:lang w:eastAsia="en-AU"/>
              </w:rPr>
            </w:pPr>
            <w:r>
              <w:rPr>
                <w:rFonts w:ascii="Calibri" w:eastAsia="Times New Roman" w:hAnsi="Calibri" w:cs="Calibri"/>
                <w:b/>
                <w:bCs/>
                <w:color w:val="000000"/>
                <w:sz w:val="28"/>
                <w:szCs w:val="28"/>
                <w:lang w:eastAsia="en-AU"/>
              </w:rPr>
              <w:t xml:space="preserve">SAMPLED LENGTHS </w:t>
            </w:r>
            <w:r w:rsidRPr="00880B88">
              <w:rPr>
                <w:rFonts w:ascii="Calibri" w:eastAsia="Times New Roman" w:hAnsi="Calibri" w:cs="Calibri"/>
                <w:color w:val="000000"/>
                <w:sz w:val="20"/>
                <w:szCs w:val="20"/>
                <w:lang w:eastAsia="en-AU"/>
              </w:rPr>
              <w:t>(if feasible)</w:t>
            </w:r>
          </w:p>
        </w:tc>
      </w:tr>
      <w:tr w:rsidR="00BC5F9B" w:rsidRPr="00B24E03" w14:paraId="6BE93EA6" w14:textId="0EF75634" w:rsidTr="001353B1">
        <w:trPr>
          <w:trHeight w:val="596"/>
        </w:trPr>
        <w:tc>
          <w:tcPr>
            <w:tcW w:w="66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1024F5E8" w14:textId="7A573F7C" w:rsidR="00BC5F9B" w:rsidRPr="00B24E03" w:rsidRDefault="00BC5F9B" w:rsidP="00BC5F9B">
            <w:pPr>
              <w:spacing w:after="0" w:line="240" w:lineRule="auto"/>
              <w:jc w:val="cente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Sampled lengths</w:t>
            </w:r>
          </w:p>
        </w:tc>
        <w:tc>
          <w:tcPr>
            <w:tcW w:w="1842" w:type="dxa"/>
            <w:tcBorders>
              <w:top w:val="nil"/>
              <w:left w:val="nil"/>
              <w:bottom w:val="single" w:sz="4" w:space="0" w:color="auto"/>
              <w:right w:val="single" w:sz="4" w:space="0" w:color="auto"/>
            </w:tcBorders>
            <w:shd w:val="clear" w:color="auto" w:fill="auto"/>
            <w:vAlign w:val="center"/>
            <w:hideMark/>
          </w:tcPr>
          <w:p w14:paraId="74FA8172" w14:textId="0D3DF62B"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Species code</w:t>
            </w:r>
          </w:p>
        </w:tc>
        <w:tc>
          <w:tcPr>
            <w:tcW w:w="4567" w:type="dxa"/>
            <w:tcBorders>
              <w:top w:val="nil"/>
              <w:left w:val="nil"/>
              <w:bottom w:val="single" w:sz="4" w:space="0" w:color="auto"/>
              <w:right w:val="single" w:sz="4" w:space="0" w:color="auto"/>
            </w:tcBorders>
            <w:shd w:val="clear" w:color="auto" w:fill="auto"/>
            <w:vAlign w:val="center"/>
            <w:hideMark/>
          </w:tcPr>
          <w:p w14:paraId="4944ED25" w14:textId="764B8D50"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FAO code of species caught</w:t>
            </w:r>
          </w:p>
        </w:tc>
        <w:tc>
          <w:tcPr>
            <w:tcW w:w="7796" w:type="dxa"/>
            <w:tcBorders>
              <w:top w:val="nil"/>
              <w:left w:val="nil"/>
              <w:bottom w:val="single" w:sz="4" w:space="0" w:color="auto"/>
              <w:right w:val="single" w:sz="8" w:space="0" w:color="auto"/>
            </w:tcBorders>
            <w:shd w:val="clear" w:color="auto" w:fill="auto"/>
            <w:vAlign w:val="center"/>
            <w:hideMark/>
          </w:tcPr>
          <w:p w14:paraId="2E7E4251" w14:textId="77777777" w:rsidR="00BC5F9B" w:rsidRDefault="00BC5F9B" w:rsidP="00BC5F9B">
            <w:pPr>
              <w:spacing w:after="0" w:line="240" w:lineRule="auto"/>
              <w:rPr>
                <w:rFonts w:ascii="Calibri" w:eastAsia="Times New Roman" w:hAnsi="Calibri" w:cs="Calibri"/>
                <w:b/>
                <w:bCs/>
                <w:color w:val="000000"/>
                <w:sz w:val="20"/>
                <w:szCs w:val="20"/>
                <w:u w:val="single"/>
                <w:lang w:eastAsia="en-AU"/>
              </w:rPr>
            </w:pPr>
            <w:r w:rsidRPr="00B24E03">
              <w:rPr>
                <w:rFonts w:ascii="Calibri" w:eastAsia="Times New Roman" w:hAnsi="Calibri" w:cs="Calibri"/>
                <w:b/>
                <w:bCs/>
                <w:color w:val="000000"/>
                <w:sz w:val="20"/>
                <w:szCs w:val="20"/>
                <w:lang w:eastAsia="en-AU"/>
              </w:rPr>
              <w:t xml:space="preserve">EM Analyst declaration.  </w:t>
            </w:r>
            <w:r w:rsidRPr="00B24E03">
              <w:rPr>
                <w:rFonts w:ascii="Calibri" w:eastAsia="Times New Roman" w:hAnsi="Calibri" w:cs="Calibri"/>
                <w:b/>
                <w:bCs/>
                <w:color w:val="000000"/>
                <w:sz w:val="20"/>
                <w:szCs w:val="20"/>
                <w:u w:val="single"/>
                <w:lang w:eastAsia="en-AU"/>
              </w:rPr>
              <w:t>Must use the FAO standard Species codes.</w:t>
            </w:r>
          </w:p>
          <w:p w14:paraId="1C027AFE" w14:textId="77777777" w:rsidR="00BC5F9B" w:rsidRDefault="00BC5F9B" w:rsidP="00BC5F9B">
            <w:pPr>
              <w:spacing w:after="0" w:line="240" w:lineRule="auto"/>
              <w:rPr>
                <w:rFonts w:ascii="Calibri" w:eastAsia="Times New Roman" w:hAnsi="Calibri" w:cs="Calibri"/>
                <w:b/>
                <w:bCs/>
                <w:color w:val="000000"/>
                <w:sz w:val="20"/>
                <w:szCs w:val="20"/>
                <w:u w:val="single"/>
                <w:lang w:eastAsia="en-AU"/>
              </w:rPr>
            </w:pPr>
          </w:p>
          <w:p w14:paraId="750BAC96" w14:textId="77777777" w:rsidR="00BC5F9B" w:rsidRPr="00B022C4" w:rsidRDefault="00BC5F9B" w:rsidP="00BC5F9B">
            <w:pPr>
              <w:spacing w:after="0" w:line="240" w:lineRule="auto"/>
              <w:rPr>
                <w:rFonts w:ascii="Calibri" w:eastAsia="Times New Roman" w:hAnsi="Calibri" w:cs="Calibri"/>
                <w:color w:val="000000"/>
                <w:sz w:val="20"/>
                <w:szCs w:val="20"/>
                <w:lang w:eastAsia="en-AU"/>
              </w:rPr>
            </w:pPr>
            <w:r w:rsidRPr="00B022C4">
              <w:rPr>
                <w:rFonts w:ascii="Calibri" w:eastAsia="Times New Roman" w:hAnsi="Calibri" w:cs="Calibri"/>
                <w:color w:val="000000"/>
                <w:sz w:val="20"/>
                <w:szCs w:val="20"/>
                <w:lang w:eastAsia="en-AU"/>
              </w:rPr>
              <w:t>Only a sample of the swing events are selected for length measurements, if feasible</w:t>
            </w:r>
          </w:p>
          <w:p w14:paraId="0F75C8A5" w14:textId="77777777" w:rsidR="00B022C4" w:rsidRPr="00B022C4" w:rsidRDefault="00B022C4" w:rsidP="00BC5F9B">
            <w:pPr>
              <w:spacing w:after="0" w:line="240" w:lineRule="auto"/>
              <w:rPr>
                <w:rFonts w:ascii="Calibri" w:eastAsia="Times New Roman" w:hAnsi="Calibri" w:cs="Calibri"/>
                <w:color w:val="000000"/>
                <w:sz w:val="20"/>
                <w:szCs w:val="20"/>
                <w:lang w:eastAsia="en-AU"/>
              </w:rPr>
            </w:pPr>
          </w:p>
          <w:p w14:paraId="744A92A8" w14:textId="2F666636" w:rsidR="00B022C4" w:rsidRPr="00B24E03" w:rsidRDefault="00B022C4" w:rsidP="00BC5F9B">
            <w:pPr>
              <w:spacing w:after="0" w:line="240" w:lineRule="auto"/>
              <w:rPr>
                <w:rFonts w:ascii="Calibri" w:eastAsia="Times New Roman" w:hAnsi="Calibri" w:cs="Calibri"/>
                <w:color w:val="000000"/>
                <w:sz w:val="20"/>
                <w:szCs w:val="20"/>
                <w:lang w:eastAsia="en-AU"/>
              </w:rPr>
            </w:pPr>
            <w:r w:rsidRPr="00B022C4">
              <w:rPr>
                <w:rFonts w:ascii="Calibri" w:eastAsia="Times New Roman" w:hAnsi="Calibri" w:cs="Calibri"/>
                <w:color w:val="000000"/>
                <w:sz w:val="20"/>
                <w:szCs w:val="20"/>
                <w:lang w:eastAsia="en-AU"/>
              </w:rPr>
              <w:t xml:space="preserve">Sampling protocol (e.g. how many fish, which fish can be randomly selected, etc.) needs to be established.  In </w:t>
            </w:r>
            <w:proofErr w:type="gramStart"/>
            <w:r w:rsidRPr="00B022C4">
              <w:rPr>
                <w:rFonts w:ascii="Calibri" w:eastAsia="Times New Roman" w:hAnsi="Calibri" w:cs="Calibri"/>
                <w:color w:val="000000"/>
                <w:sz w:val="20"/>
                <w:szCs w:val="20"/>
                <w:lang w:eastAsia="en-AU"/>
              </w:rPr>
              <w:t>this regards</w:t>
            </w:r>
            <w:proofErr w:type="gramEnd"/>
            <w:r w:rsidRPr="00B022C4">
              <w:rPr>
                <w:rFonts w:ascii="Calibri" w:eastAsia="Times New Roman" w:hAnsi="Calibri" w:cs="Calibri"/>
                <w:color w:val="000000"/>
                <w:sz w:val="20"/>
                <w:szCs w:val="20"/>
                <w:lang w:eastAsia="en-AU"/>
              </w:rPr>
              <w:t>, the MRAG-IATTC protocol could be considered.</w:t>
            </w:r>
          </w:p>
        </w:tc>
      </w:tr>
      <w:tr w:rsidR="00BC5F9B" w:rsidRPr="00B24E03" w14:paraId="4DFC701F" w14:textId="033019F6" w:rsidTr="004C5893">
        <w:trPr>
          <w:trHeight w:val="765"/>
        </w:trPr>
        <w:tc>
          <w:tcPr>
            <w:tcW w:w="669" w:type="dxa"/>
            <w:vMerge/>
            <w:tcBorders>
              <w:top w:val="nil"/>
              <w:left w:val="single" w:sz="8" w:space="0" w:color="auto"/>
              <w:bottom w:val="single" w:sz="8" w:space="0" w:color="000000"/>
              <w:right w:val="single" w:sz="4" w:space="0" w:color="auto"/>
            </w:tcBorders>
            <w:vAlign w:val="center"/>
            <w:hideMark/>
          </w:tcPr>
          <w:p w14:paraId="6E155DD0"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vAlign w:val="center"/>
            <w:hideMark/>
          </w:tcPr>
          <w:p w14:paraId="44BCE9FA" w14:textId="3793C18A"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Length of fish</w:t>
            </w:r>
          </w:p>
        </w:tc>
        <w:tc>
          <w:tcPr>
            <w:tcW w:w="4567" w:type="dxa"/>
            <w:tcBorders>
              <w:top w:val="nil"/>
              <w:left w:val="nil"/>
              <w:bottom w:val="single" w:sz="4" w:space="0" w:color="auto"/>
              <w:right w:val="single" w:sz="4" w:space="0" w:color="auto"/>
            </w:tcBorders>
            <w:shd w:val="clear" w:color="auto" w:fill="auto"/>
            <w:vAlign w:val="center"/>
            <w:hideMark/>
          </w:tcPr>
          <w:p w14:paraId="1E68E793" w14:textId="25FB4C60"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Measure length of species using the recommended measurement</w:t>
            </w:r>
          </w:p>
        </w:tc>
        <w:tc>
          <w:tcPr>
            <w:tcW w:w="7796" w:type="dxa"/>
            <w:tcBorders>
              <w:top w:val="nil"/>
              <w:left w:val="nil"/>
              <w:bottom w:val="single" w:sz="4" w:space="0" w:color="auto"/>
              <w:right w:val="single" w:sz="8" w:space="0" w:color="auto"/>
            </w:tcBorders>
            <w:shd w:val="clear" w:color="auto" w:fill="auto"/>
            <w:vAlign w:val="center"/>
            <w:hideMark/>
          </w:tcPr>
          <w:p w14:paraId="3988BE61" w14:textId="094C1997"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b/>
                <w:bCs/>
                <w:color w:val="000000"/>
                <w:sz w:val="20"/>
                <w:szCs w:val="20"/>
                <w:lang w:eastAsia="en-AU"/>
              </w:rPr>
              <w:t>EM Analyst using the calibrated digital measuring tool, noting the need for an assigned area on the deck where the fish should be measured.</w:t>
            </w:r>
          </w:p>
        </w:tc>
      </w:tr>
      <w:tr w:rsidR="00BC5F9B" w:rsidRPr="00B24E03" w14:paraId="02587DBB" w14:textId="7EED01FD" w:rsidTr="001353B1">
        <w:trPr>
          <w:trHeight w:val="899"/>
        </w:trPr>
        <w:tc>
          <w:tcPr>
            <w:tcW w:w="669" w:type="dxa"/>
            <w:vMerge/>
            <w:tcBorders>
              <w:top w:val="nil"/>
              <w:left w:val="single" w:sz="8" w:space="0" w:color="auto"/>
              <w:bottom w:val="single" w:sz="8" w:space="0" w:color="000000"/>
              <w:right w:val="single" w:sz="4" w:space="0" w:color="auto"/>
            </w:tcBorders>
            <w:vAlign w:val="center"/>
            <w:hideMark/>
          </w:tcPr>
          <w:p w14:paraId="686629C7" w14:textId="77777777" w:rsidR="00BC5F9B" w:rsidRPr="00B24E03" w:rsidRDefault="00BC5F9B" w:rsidP="00BC5F9B">
            <w:pPr>
              <w:spacing w:after="0" w:line="240" w:lineRule="auto"/>
              <w:rPr>
                <w:rFonts w:ascii="Calibri" w:eastAsia="Times New Roman" w:hAnsi="Calibri" w:cs="Calibri"/>
                <w:b/>
                <w:bCs/>
                <w:color w:val="000000"/>
                <w:sz w:val="20"/>
                <w:szCs w:val="20"/>
                <w:lang w:eastAsia="en-AU"/>
              </w:rPr>
            </w:pPr>
          </w:p>
        </w:tc>
        <w:tc>
          <w:tcPr>
            <w:tcW w:w="1842" w:type="dxa"/>
            <w:tcBorders>
              <w:top w:val="nil"/>
              <w:left w:val="nil"/>
              <w:bottom w:val="single" w:sz="4" w:space="0" w:color="auto"/>
              <w:right w:val="single" w:sz="4" w:space="0" w:color="auto"/>
            </w:tcBorders>
            <w:shd w:val="clear" w:color="auto" w:fill="auto"/>
            <w:noWrap/>
            <w:vAlign w:val="center"/>
            <w:hideMark/>
          </w:tcPr>
          <w:p w14:paraId="325DB34D" w14:textId="5A08979D"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Length measurement code</w:t>
            </w:r>
          </w:p>
        </w:tc>
        <w:tc>
          <w:tcPr>
            <w:tcW w:w="4567" w:type="dxa"/>
            <w:tcBorders>
              <w:top w:val="nil"/>
              <w:left w:val="nil"/>
              <w:bottom w:val="single" w:sz="4" w:space="0" w:color="auto"/>
              <w:right w:val="single" w:sz="4" w:space="0" w:color="auto"/>
            </w:tcBorders>
            <w:shd w:val="clear" w:color="auto" w:fill="auto"/>
            <w:vAlign w:val="center"/>
            <w:hideMark/>
          </w:tcPr>
          <w:p w14:paraId="4FB45C0D" w14:textId="13625E10"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color w:val="000000"/>
                <w:sz w:val="20"/>
                <w:szCs w:val="20"/>
                <w:lang w:eastAsia="en-AU"/>
              </w:rPr>
              <w:t>Code the type of measurement used</w:t>
            </w:r>
          </w:p>
        </w:tc>
        <w:tc>
          <w:tcPr>
            <w:tcW w:w="7796" w:type="dxa"/>
            <w:tcBorders>
              <w:top w:val="nil"/>
              <w:left w:val="nil"/>
              <w:bottom w:val="single" w:sz="4" w:space="0" w:color="auto"/>
              <w:right w:val="single" w:sz="8" w:space="0" w:color="auto"/>
            </w:tcBorders>
            <w:shd w:val="clear" w:color="auto" w:fill="auto"/>
            <w:vAlign w:val="center"/>
            <w:hideMark/>
          </w:tcPr>
          <w:p w14:paraId="553C38B6" w14:textId="25CC587D" w:rsidR="00BC5F9B" w:rsidRPr="00B24E03" w:rsidRDefault="00BC5F9B" w:rsidP="00BC5F9B">
            <w:pPr>
              <w:spacing w:after="0" w:line="240" w:lineRule="auto"/>
              <w:rPr>
                <w:rFonts w:ascii="Calibri" w:eastAsia="Times New Roman" w:hAnsi="Calibri" w:cs="Calibri"/>
                <w:color w:val="000000"/>
                <w:sz w:val="20"/>
                <w:szCs w:val="20"/>
                <w:lang w:eastAsia="en-AU"/>
              </w:rPr>
            </w:pPr>
            <w:r w:rsidRPr="00B24E03">
              <w:rPr>
                <w:rFonts w:ascii="Calibri" w:eastAsia="Times New Roman" w:hAnsi="Calibri" w:cs="Calibri"/>
                <w:b/>
                <w:bCs/>
                <w:color w:val="000000"/>
                <w:sz w:val="20"/>
                <w:szCs w:val="20"/>
                <w:lang w:eastAsia="en-AU"/>
              </w:rPr>
              <w:t xml:space="preserve">EM Analyst declaration depending on how the fish was measured.  </w:t>
            </w:r>
            <w:r w:rsidRPr="00B24E03">
              <w:rPr>
                <w:rFonts w:ascii="Calibri" w:eastAsia="Times New Roman" w:hAnsi="Calibri" w:cs="Calibri"/>
                <w:b/>
                <w:bCs/>
                <w:color w:val="000000"/>
                <w:sz w:val="20"/>
                <w:szCs w:val="20"/>
                <w:u w:val="single"/>
                <w:lang w:eastAsia="en-AU"/>
              </w:rPr>
              <w:t>Must use regional standard codes for LENGTH CODES</w:t>
            </w:r>
          </w:p>
        </w:tc>
      </w:tr>
    </w:tbl>
    <w:p w14:paraId="4FF8C950" w14:textId="77777777" w:rsidR="003B54A6" w:rsidRDefault="003B54A6" w:rsidP="003B54A6">
      <w:pPr>
        <w:sectPr w:rsidR="003B54A6" w:rsidSect="003B7CAB">
          <w:pgSz w:w="16838" w:h="11906" w:orient="landscape"/>
          <w:pgMar w:top="720" w:right="720" w:bottom="720" w:left="720" w:header="709" w:footer="709" w:gutter="0"/>
          <w:cols w:space="708"/>
          <w:docGrid w:linePitch="360"/>
        </w:sectPr>
      </w:pPr>
    </w:p>
    <w:p w14:paraId="12A54838" w14:textId="77777777" w:rsidR="00F51067" w:rsidRDefault="00F51067"/>
    <w:sectPr w:rsidR="00F51067" w:rsidSect="000424D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E620" w14:textId="77777777" w:rsidR="007F7B1A" w:rsidRDefault="007F7B1A" w:rsidP="003B54A6">
      <w:pPr>
        <w:spacing w:after="0" w:line="240" w:lineRule="auto"/>
      </w:pPr>
      <w:r>
        <w:separator/>
      </w:r>
    </w:p>
  </w:endnote>
  <w:endnote w:type="continuationSeparator" w:id="0">
    <w:p w14:paraId="7D84C52D" w14:textId="77777777" w:rsidR="007F7B1A" w:rsidRDefault="007F7B1A" w:rsidP="003B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E0127" w14:textId="77777777" w:rsidR="007F7B1A" w:rsidRDefault="007F7B1A" w:rsidP="003B54A6">
      <w:pPr>
        <w:spacing w:after="0" w:line="240" w:lineRule="auto"/>
      </w:pPr>
      <w:r>
        <w:separator/>
      </w:r>
    </w:p>
  </w:footnote>
  <w:footnote w:type="continuationSeparator" w:id="0">
    <w:p w14:paraId="4E665EB4" w14:textId="77777777" w:rsidR="007F7B1A" w:rsidRDefault="007F7B1A" w:rsidP="003B54A6">
      <w:pPr>
        <w:spacing w:after="0" w:line="240" w:lineRule="auto"/>
      </w:pPr>
      <w:r>
        <w:continuationSeparator/>
      </w:r>
    </w:p>
  </w:footnote>
  <w:footnote w:id="1">
    <w:p w14:paraId="00B3655E" w14:textId="2D73BA92" w:rsidR="00A266A0" w:rsidRDefault="00A266A0">
      <w:pPr>
        <w:pStyle w:val="FootnoteText"/>
      </w:pPr>
      <w:r>
        <w:rPr>
          <w:rStyle w:val="FootnoteReference"/>
        </w:rPr>
        <w:footnoteRef/>
      </w:r>
      <w:r>
        <w:t xml:space="preserve"> </w:t>
      </w:r>
      <w:r w:rsidRPr="00A266A0">
        <w:t>https://oceanfish.spc.int/en/meetingsworkshops/e-reporting-a-e-monitoring/499-e-monitoring-oct-2019</w:t>
      </w:r>
    </w:p>
  </w:footnote>
  <w:footnote w:id="2">
    <w:p w14:paraId="713AC70E" w14:textId="487EAD1B" w:rsidR="00D24EB7" w:rsidRDefault="00D24EB7">
      <w:pPr>
        <w:pStyle w:val="FootnoteText"/>
      </w:pPr>
      <w:r>
        <w:rPr>
          <w:rStyle w:val="FootnoteReference"/>
        </w:rPr>
        <w:footnoteRef/>
      </w:r>
      <w:r>
        <w:t xml:space="preserve"> See also the ICCAT, IOTC and IATTC Observer manual (</w:t>
      </w:r>
      <w:r w:rsidRPr="00D24EB7">
        <w:t>MRAG</w:t>
      </w:r>
      <w:r>
        <w:t xml:space="preserve">, 2019) at </w:t>
      </w:r>
      <w:r w:rsidRPr="00D24EB7">
        <w:t>https://www.iccat.int/Documents/ROP/ICCAT_Observer_Manual.pdf</w:t>
      </w:r>
    </w:p>
  </w:footnote>
  <w:footnote w:id="3">
    <w:p w14:paraId="11AA741A" w14:textId="158BA28F" w:rsidR="00605D65" w:rsidRDefault="00605D65">
      <w:pPr>
        <w:pStyle w:val="FootnoteText"/>
      </w:pPr>
      <w:r>
        <w:rPr>
          <w:rStyle w:val="FootnoteReference"/>
        </w:rPr>
        <w:footnoteRef/>
      </w:r>
      <w:r>
        <w:t xml:space="preserve"> Another type of monitoring, yet to be explored, is the monitoring of </w:t>
      </w:r>
      <w:r w:rsidRPr="00605D65">
        <w:t xml:space="preserve">carrier offloads of longline </w:t>
      </w:r>
      <w:r>
        <w:t xml:space="preserve">catch </w:t>
      </w:r>
      <w:r w:rsidRPr="00605D65">
        <w:t xml:space="preserve">back </w:t>
      </w:r>
      <w:r>
        <w:t xml:space="preserve">at </w:t>
      </w:r>
      <w:r w:rsidRPr="00605D65">
        <w:t>port</w:t>
      </w:r>
      <w:r>
        <w:t xml:space="preserve">. This type of monitoring would need to ensure the unloaded longline catch (at port) could be traced back to the fishing trip, which is consistent with the purse seine (ISSF) </w:t>
      </w:r>
      <w:r w:rsidRPr="00605D65">
        <w:t xml:space="preserve">cannery receipt data.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3174"/>
    <w:multiLevelType w:val="hybridMultilevel"/>
    <w:tmpl w:val="CE8C7A1E"/>
    <w:lvl w:ilvl="0" w:tplc="B8A086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569F"/>
    <w:multiLevelType w:val="hybridMultilevel"/>
    <w:tmpl w:val="C8CCC13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BD0921"/>
    <w:multiLevelType w:val="hybridMultilevel"/>
    <w:tmpl w:val="ED28D54A"/>
    <w:lvl w:ilvl="0" w:tplc="91B0BAAA">
      <w:start w:val="70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41FCB"/>
    <w:multiLevelType w:val="multilevel"/>
    <w:tmpl w:val="84DEDBA2"/>
    <w:lvl w:ilvl="0">
      <w:start w:val="1"/>
      <w:numFmt w:val="decimal"/>
      <w:pStyle w:val="Heading1"/>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716174F"/>
    <w:multiLevelType w:val="hybridMultilevel"/>
    <w:tmpl w:val="BB5C6F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6039BD"/>
    <w:multiLevelType w:val="hybridMultilevel"/>
    <w:tmpl w:val="B10A5A0A"/>
    <w:lvl w:ilvl="0" w:tplc="91B0BAAA">
      <w:start w:val="700"/>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43C63F3B"/>
    <w:multiLevelType w:val="hybridMultilevel"/>
    <w:tmpl w:val="03DC7A08"/>
    <w:lvl w:ilvl="0" w:tplc="B8A086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C5026E"/>
    <w:multiLevelType w:val="hybridMultilevel"/>
    <w:tmpl w:val="52724E16"/>
    <w:lvl w:ilvl="0" w:tplc="91B0BAAA">
      <w:start w:val="700"/>
      <w:numFmt w:val="bullet"/>
      <w:lvlText w:val="-"/>
      <w:lvlJc w:val="left"/>
      <w:pPr>
        <w:ind w:left="720" w:hanging="360"/>
      </w:pPr>
      <w:rPr>
        <w:rFonts w:ascii="Calibri" w:eastAsiaTheme="minorHAnsi" w:hAnsi="Calibri" w:cs="Calibri"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651BB2"/>
    <w:multiLevelType w:val="hybridMultilevel"/>
    <w:tmpl w:val="72942B54"/>
    <w:lvl w:ilvl="0" w:tplc="AE4E79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DB6237"/>
    <w:multiLevelType w:val="hybridMultilevel"/>
    <w:tmpl w:val="434E6872"/>
    <w:lvl w:ilvl="0" w:tplc="B8A086B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4"/>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A6"/>
    <w:rsid w:val="000424D0"/>
    <w:rsid w:val="00063740"/>
    <w:rsid w:val="0007573A"/>
    <w:rsid w:val="0009168D"/>
    <w:rsid w:val="000D67E0"/>
    <w:rsid w:val="0010216A"/>
    <w:rsid w:val="001353B1"/>
    <w:rsid w:val="00141365"/>
    <w:rsid w:val="00177E74"/>
    <w:rsid w:val="00197BE1"/>
    <w:rsid w:val="001C6D48"/>
    <w:rsid w:val="001E47D4"/>
    <w:rsid w:val="00246EC3"/>
    <w:rsid w:val="00261CA7"/>
    <w:rsid w:val="00265B54"/>
    <w:rsid w:val="00295936"/>
    <w:rsid w:val="002E0654"/>
    <w:rsid w:val="00311B9B"/>
    <w:rsid w:val="00316C4A"/>
    <w:rsid w:val="0032616C"/>
    <w:rsid w:val="003A08F1"/>
    <w:rsid w:val="003B54A6"/>
    <w:rsid w:val="003B7CAB"/>
    <w:rsid w:val="003C6AED"/>
    <w:rsid w:val="003D51EA"/>
    <w:rsid w:val="003E0F3D"/>
    <w:rsid w:val="003E418B"/>
    <w:rsid w:val="003F598F"/>
    <w:rsid w:val="00465CE3"/>
    <w:rsid w:val="004972F7"/>
    <w:rsid w:val="004B2C0F"/>
    <w:rsid w:val="004B3BFC"/>
    <w:rsid w:val="004B41B1"/>
    <w:rsid w:val="004B7008"/>
    <w:rsid w:val="004D6D0E"/>
    <w:rsid w:val="00513ADD"/>
    <w:rsid w:val="00535D85"/>
    <w:rsid w:val="00554A6F"/>
    <w:rsid w:val="00557ADF"/>
    <w:rsid w:val="005630EF"/>
    <w:rsid w:val="005B7BD5"/>
    <w:rsid w:val="005C0684"/>
    <w:rsid w:val="005D22E4"/>
    <w:rsid w:val="005E5B8C"/>
    <w:rsid w:val="00605D65"/>
    <w:rsid w:val="00610450"/>
    <w:rsid w:val="00612E16"/>
    <w:rsid w:val="00651FBD"/>
    <w:rsid w:val="00656951"/>
    <w:rsid w:val="00657F81"/>
    <w:rsid w:val="00685BE6"/>
    <w:rsid w:val="006A1DC1"/>
    <w:rsid w:val="006A7E61"/>
    <w:rsid w:val="006C60C7"/>
    <w:rsid w:val="006D1A26"/>
    <w:rsid w:val="006F05BB"/>
    <w:rsid w:val="006F2738"/>
    <w:rsid w:val="006F3BBE"/>
    <w:rsid w:val="00740F55"/>
    <w:rsid w:val="0074137E"/>
    <w:rsid w:val="00767649"/>
    <w:rsid w:val="00795F1E"/>
    <w:rsid w:val="007C15E5"/>
    <w:rsid w:val="007C42B9"/>
    <w:rsid w:val="007D7987"/>
    <w:rsid w:val="007E0080"/>
    <w:rsid w:val="007F493C"/>
    <w:rsid w:val="007F5ED1"/>
    <w:rsid w:val="007F7B1A"/>
    <w:rsid w:val="00817528"/>
    <w:rsid w:val="00824B21"/>
    <w:rsid w:val="008623EA"/>
    <w:rsid w:val="00876AE1"/>
    <w:rsid w:val="00880B88"/>
    <w:rsid w:val="008B0B51"/>
    <w:rsid w:val="008F6B83"/>
    <w:rsid w:val="009013B7"/>
    <w:rsid w:val="00964834"/>
    <w:rsid w:val="00980824"/>
    <w:rsid w:val="009922A9"/>
    <w:rsid w:val="00994A50"/>
    <w:rsid w:val="00996F31"/>
    <w:rsid w:val="009A22E6"/>
    <w:rsid w:val="00A14AE7"/>
    <w:rsid w:val="00A2025C"/>
    <w:rsid w:val="00A25688"/>
    <w:rsid w:val="00A266A0"/>
    <w:rsid w:val="00A50BA8"/>
    <w:rsid w:val="00A65CEB"/>
    <w:rsid w:val="00A710F1"/>
    <w:rsid w:val="00A811EC"/>
    <w:rsid w:val="00AD49C9"/>
    <w:rsid w:val="00AE23E5"/>
    <w:rsid w:val="00AE4710"/>
    <w:rsid w:val="00B022C4"/>
    <w:rsid w:val="00B045B1"/>
    <w:rsid w:val="00B2160E"/>
    <w:rsid w:val="00B424DE"/>
    <w:rsid w:val="00BA026D"/>
    <w:rsid w:val="00BB22A6"/>
    <w:rsid w:val="00BB532A"/>
    <w:rsid w:val="00BC21D4"/>
    <w:rsid w:val="00BC5F9B"/>
    <w:rsid w:val="00BD467C"/>
    <w:rsid w:val="00BE12A8"/>
    <w:rsid w:val="00BE2606"/>
    <w:rsid w:val="00C6664E"/>
    <w:rsid w:val="00C8768B"/>
    <w:rsid w:val="00CF4E74"/>
    <w:rsid w:val="00D01B7D"/>
    <w:rsid w:val="00D20C35"/>
    <w:rsid w:val="00D24EB7"/>
    <w:rsid w:val="00D66DD7"/>
    <w:rsid w:val="00D67F50"/>
    <w:rsid w:val="00DA0A4A"/>
    <w:rsid w:val="00E20846"/>
    <w:rsid w:val="00E360FD"/>
    <w:rsid w:val="00E624FE"/>
    <w:rsid w:val="00E67BC3"/>
    <w:rsid w:val="00E749D3"/>
    <w:rsid w:val="00E77A72"/>
    <w:rsid w:val="00E871D9"/>
    <w:rsid w:val="00EA4B0D"/>
    <w:rsid w:val="00EC6C5F"/>
    <w:rsid w:val="00ED53F4"/>
    <w:rsid w:val="00F0460A"/>
    <w:rsid w:val="00F474F2"/>
    <w:rsid w:val="00F51067"/>
    <w:rsid w:val="00FC138E"/>
    <w:rsid w:val="00FE3FCE"/>
    <w:rsid w:val="00FF5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E583"/>
  <w15:chartTrackingRefBased/>
  <w15:docId w15:val="{2BB51F98-2533-4D0E-BFDF-71AE90DD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A6"/>
  </w:style>
  <w:style w:type="paragraph" w:styleId="Heading1">
    <w:name w:val="heading 1"/>
    <w:basedOn w:val="ListParagraph"/>
    <w:next w:val="Normal"/>
    <w:link w:val="Heading1Char"/>
    <w:uiPriority w:val="9"/>
    <w:qFormat/>
    <w:rsid w:val="003B54A6"/>
    <w:pPr>
      <w:numPr>
        <w:numId w:val="1"/>
      </w:numP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4A6"/>
    <w:rPr>
      <w:rFonts w:ascii="Times New Roman" w:hAnsi="Times New Roman" w:cs="Times New Roman"/>
      <w:b/>
      <w:sz w:val="24"/>
      <w:szCs w:val="24"/>
    </w:rPr>
  </w:style>
  <w:style w:type="paragraph" w:styleId="ListParagraph">
    <w:name w:val="List Paragraph"/>
    <w:basedOn w:val="Normal"/>
    <w:uiPriority w:val="34"/>
    <w:qFormat/>
    <w:rsid w:val="003B54A6"/>
    <w:pPr>
      <w:ind w:left="720"/>
      <w:contextualSpacing/>
    </w:pPr>
  </w:style>
  <w:style w:type="paragraph" w:styleId="FootnoteText">
    <w:name w:val="footnote text"/>
    <w:basedOn w:val="Normal"/>
    <w:link w:val="FootnoteTextChar"/>
    <w:uiPriority w:val="99"/>
    <w:semiHidden/>
    <w:unhideWhenUsed/>
    <w:rsid w:val="003B5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4A6"/>
    <w:rPr>
      <w:sz w:val="20"/>
      <w:szCs w:val="20"/>
    </w:rPr>
  </w:style>
  <w:style w:type="character" w:styleId="FootnoteReference">
    <w:name w:val="footnote reference"/>
    <w:basedOn w:val="DefaultParagraphFont"/>
    <w:uiPriority w:val="99"/>
    <w:semiHidden/>
    <w:unhideWhenUsed/>
    <w:rsid w:val="003B54A6"/>
    <w:rPr>
      <w:vertAlign w:val="superscript"/>
    </w:rPr>
  </w:style>
  <w:style w:type="paragraph" w:styleId="BalloonText">
    <w:name w:val="Balloon Text"/>
    <w:basedOn w:val="Normal"/>
    <w:link w:val="BalloonTextChar"/>
    <w:uiPriority w:val="99"/>
    <w:semiHidden/>
    <w:unhideWhenUsed/>
    <w:rsid w:val="00042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4D0"/>
    <w:rPr>
      <w:rFonts w:ascii="Segoe UI" w:hAnsi="Segoe UI" w:cs="Segoe UI"/>
      <w:sz w:val="18"/>
      <w:szCs w:val="18"/>
    </w:rPr>
  </w:style>
  <w:style w:type="paragraph" w:styleId="Header">
    <w:name w:val="header"/>
    <w:basedOn w:val="Normal"/>
    <w:link w:val="HeaderChar"/>
    <w:uiPriority w:val="99"/>
    <w:unhideWhenUsed/>
    <w:rsid w:val="00740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55"/>
  </w:style>
  <w:style w:type="paragraph" w:styleId="Footer">
    <w:name w:val="footer"/>
    <w:basedOn w:val="Normal"/>
    <w:link w:val="FooterChar"/>
    <w:uiPriority w:val="99"/>
    <w:unhideWhenUsed/>
    <w:rsid w:val="00740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F55"/>
  </w:style>
  <w:style w:type="character" w:styleId="Hyperlink">
    <w:name w:val="Hyperlink"/>
    <w:basedOn w:val="DefaultParagraphFont"/>
    <w:uiPriority w:val="99"/>
    <w:unhideWhenUsed/>
    <w:rsid w:val="008623EA"/>
    <w:rPr>
      <w:color w:val="0563C1" w:themeColor="hyperlink"/>
      <w:u w:val="single"/>
    </w:rPr>
  </w:style>
  <w:style w:type="character" w:styleId="UnresolvedMention">
    <w:name w:val="Unresolved Mention"/>
    <w:basedOn w:val="DefaultParagraphFont"/>
    <w:uiPriority w:val="99"/>
    <w:semiHidden/>
    <w:unhideWhenUsed/>
    <w:rsid w:val="008623EA"/>
    <w:rPr>
      <w:color w:val="605E5C"/>
      <w:shd w:val="clear" w:color="auto" w:fill="E1DFDD"/>
    </w:rPr>
  </w:style>
  <w:style w:type="character" w:styleId="CommentReference">
    <w:name w:val="annotation reference"/>
    <w:basedOn w:val="DefaultParagraphFont"/>
    <w:uiPriority w:val="99"/>
    <w:semiHidden/>
    <w:unhideWhenUsed/>
    <w:rsid w:val="00E67BC3"/>
    <w:rPr>
      <w:sz w:val="16"/>
      <w:szCs w:val="16"/>
    </w:rPr>
  </w:style>
  <w:style w:type="paragraph" w:styleId="CommentText">
    <w:name w:val="annotation text"/>
    <w:basedOn w:val="Normal"/>
    <w:link w:val="CommentTextChar"/>
    <w:uiPriority w:val="99"/>
    <w:semiHidden/>
    <w:unhideWhenUsed/>
    <w:rsid w:val="00E67BC3"/>
    <w:pPr>
      <w:spacing w:line="240" w:lineRule="auto"/>
    </w:pPr>
    <w:rPr>
      <w:sz w:val="20"/>
      <w:szCs w:val="20"/>
    </w:rPr>
  </w:style>
  <w:style w:type="character" w:customStyle="1" w:styleId="CommentTextChar">
    <w:name w:val="Comment Text Char"/>
    <w:basedOn w:val="DefaultParagraphFont"/>
    <w:link w:val="CommentText"/>
    <w:uiPriority w:val="99"/>
    <w:semiHidden/>
    <w:rsid w:val="00E67BC3"/>
    <w:rPr>
      <w:sz w:val="20"/>
      <w:szCs w:val="20"/>
    </w:rPr>
  </w:style>
  <w:style w:type="paragraph" w:styleId="CommentSubject">
    <w:name w:val="annotation subject"/>
    <w:basedOn w:val="CommentText"/>
    <w:next w:val="CommentText"/>
    <w:link w:val="CommentSubjectChar"/>
    <w:uiPriority w:val="99"/>
    <w:semiHidden/>
    <w:unhideWhenUsed/>
    <w:rsid w:val="00E67BC3"/>
    <w:rPr>
      <w:b/>
      <w:bCs/>
    </w:rPr>
  </w:style>
  <w:style w:type="character" w:customStyle="1" w:styleId="CommentSubjectChar">
    <w:name w:val="Comment Subject Char"/>
    <w:basedOn w:val="CommentTextChar"/>
    <w:link w:val="CommentSubject"/>
    <w:uiPriority w:val="99"/>
    <w:semiHidden/>
    <w:rsid w:val="00E67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wcpfc.int/doc/data-06/e-reporting-standards-high-seas-transhipment-declarations-and-high-seas-transhipmen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CFEE-62E5-4F86-9026-1C597EEB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Williams</dc:creator>
  <cp:keywords/>
  <dc:description/>
  <cp:lastModifiedBy>Peter Williams</cp:lastModifiedBy>
  <cp:revision>5</cp:revision>
  <cp:lastPrinted>2020-10-29T04:30:00Z</cp:lastPrinted>
  <dcterms:created xsi:type="dcterms:W3CDTF">2020-11-12T22:53:00Z</dcterms:created>
  <dcterms:modified xsi:type="dcterms:W3CDTF">2020-11-12T22:58:00Z</dcterms:modified>
</cp:coreProperties>
</file>