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96" w:rsidRDefault="000D6D96" w:rsidP="00BB3EDF">
      <w:pPr>
        <w:pStyle w:val="Title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2D3CCA" w:rsidRDefault="002D3CCA" w:rsidP="000D6D96">
      <w:pPr>
        <w:pStyle w:val="Title"/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2D3CCA" w:rsidRDefault="002D3CCA" w:rsidP="000D6D96">
      <w:pPr>
        <w:pStyle w:val="Title"/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1C129D" w:rsidRDefault="00717AE5" w:rsidP="000D6D96">
      <w:pPr>
        <w:pStyle w:val="Title"/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PIRFO </w:t>
      </w:r>
      <w:r w:rsidR="00186015">
        <w:rPr>
          <w:rStyle w:val="BookTitle"/>
          <w:rFonts w:ascii="Times New Roman" w:hAnsi="Times New Roman" w:cs="Times New Roman"/>
          <w:i w:val="0"/>
          <w:sz w:val="24"/>
          <w:szCs w:val="24"/>
        </w:rPr>
        <w:t>Trainer’s</w:t>
      </w:r>
      <w:r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Workshop Agenda</w:t>
      </w:r>
    </w:p>
    <w:p w:rsidR="002D3CCA" w:rsidRPr="002D3CCA" w:rsidRDefault="002D3CCA" w:rsidP="000F3BC3">
      <w:pPr>
        <w:jc w:val="center"/>
        <w:rPr>
          <w:rFonts w:ascii="Times New Roman" w:hAnsi="Times New Roman"/>
          <w:b/>
          <w:sz w:val="24"/>
          <w:szCs w:val="24"/>
        </w:rPr>
      </w:pPr>
      <w:r w:rsidRPr="002D3CCA">
        <w:rPr>
          <w:rFonts w:ascii="Times New Roman" w:hAnsi="Times New Roman"/>
          <w:b/>
          <w:sz w:val="24"/>
          <w:szCs w:val="24"/>
        </w:rPr>
        <w:t>SPC</w:t>
      </w:r>
      <w:r w:rsidR="000F3BC3">
        <w:rPr>
          <w:rFonts w:ascii="Times New Roman" w:hAnsi="Times New Roman"/>
          <w:b/>
          <w:sz w:val="24"/>
          <w:szCs w:val="24"/>
        </w:rPr>
        <w:t xml:space="preserve"> Headquarters</w:t>
      </w:r>
    </w:p>
    <w:p w:rsidR="00781098" w:rsidRPr="00781098" w:rsidRDefault="00781098" w:rsidP="00781098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Cs w:val="24"/>
        </w:rPr>
      </w:pPr>
      <w:r w:rsidRPr="00781098">
        <w:rPr>
          <w:rFonts w:ascii="Times New Roman" w:hAnsi="Times New Roman" w:cs="Times New Roman"/>
          <w:szCs w:val="24"/>
        </w:rPr>
        <w:t>Noumea</w:t>
      </w:r>
    </w:p>
    <w:p w:rsidR="00717AE5" w:rsidRDefault="0067788D" w:rsidP="00B246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B2466F" w:rsidRPr="00781098">
        <w:rPr>
          <w:rFonts w:ascii="Times New Roman" w:hAnsi="Times New Roman"/>
          <w:b/>
          <w:sz w:val="24"/>
          <w:szCs w:val="24"/>
        </w:rPr>
        <w:t xml:space="preserve"> – </w:t>
      </w:r>
      <w:r w:rsidR="00781098" w:rsidRPr="007810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="00781098" w:rsidRPr="00781098">
        <w:rPr>
          <w:rFonts w:ascii="Times New Roman" w:hAnsi="Times New Roman"/>
          <w:b/>
          <w:sz w:val="24"/>
          <w:szCs w:val="24"/>
        </w:rPr>
        <w:t xml:space="preserve"> November</w:t>
      </w:r>
      <w:r w:rsidR="00BB3EDF" w:rsidRPr="00781098">
        <w:rPr>
          <w:rFonts w:ascii="Times New Roman" w:hAnsi="Times New Roman"/>
          <w:b/>
          <w:sz w:val="24"/>
          <w:szCs w:val="24"/>
        </w:rPr>
        <w:t xml:space="preserve"> 201</w:t>
      </w:r>
      <w:r w:rsidR="00781098" w:rsidRPr="00781098">
        <w:rPr>
          <w:rFonts w:ascii="Times New Roman" w:hAnsi="Times New Roman"/>
          <w:b/>
          <w:sz w:val="24"/>
          <w:szCs w:val="24"/>
        </w:rPr>
        <w:t>9</w:t>
      </w:r>
    </w:p>
    <w:p w:rsidR="004D3933" w:rsidRDefault="004D3933" w:rsidP="00B246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5A62" w:rsidRDefault="004D3933" w:rsidP="004D3933">
      <w:pPr>
        <w:ind w:left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335A62" w:rsidRPr="00335A62" w:rsidTr="000F3BC3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35A62" w:rsidRPr="00335A62" w:rsidRDefault="00335A62" w:rsidP="00335A62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35A62" w:rsidRPr="00335A62" w:rsidRDefault="00335A62" w:rsidP="0067788D">
            <w:pPr>
              <w:jc w:val="center"/>
              <w:rPr>
                <w:rFonts w:eastAsia="Calibri"/>
                <w:b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Monday </w:t>
            </w:r>
            <w:r w:rsidR="0067788D">
              <w:rPr>
                <w:rFonts w:eastAsia="Calibri"/>
                <w:b/>
                <w:sz w:val="24"/>
                <w:szCs w:val="24"/>
                <w:lang w:val="en-NZ"/>
              </w:rPr>
              <w:t>25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</w:t>
            </w:r>
            <w:r w:rsidRPr="00ED4065">
              <w:rPr>
                <w:rFonts w:eastAsia="Calibri"/>
                <w:b/>
                <w:sz w:val="24"/>
                <w:szCs w:val="24"/>
                <w:lang w:val="en-NZ"/>
              </w:rPr>
              <w:t>Nov</w:t>
            </w:r>
            <w:r w:rsidR="000F3BC3" w:rsidRPr="00ED4065">
              <w:rPr>
                <w:rFonts w:eastAsia="Calibri"/>
                <w:b/>
                <w:sz w:val="24"/>
                <w:szCs w:val="24"/>
                <w:lang w:val="en-NZ"/>
              </w:rPr>
              <w:t>ember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A62" w:rsidRPr="00335A62" w:rsidRDefault="00335A62" w:rsidP="00335A62">
            <w:pPr>
              <w:rPr>
                <w:rFonts w:eastAsia="Calibri"/>
                <w:sz w:val="24"/>
              </w:rPr>
            </w:pPr>
          </w:p>
        </w:tc>
      </w:tr>
      <w:tr w:rsidR="00335A62" w:rsidRPr="00335A62" w:rsidTr="000F3BC3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335A62" w:rsidRDefault="00335A62" w:rsidP="00A84F9F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335A62" w:rsidRDefault="00335A62" w:rsidP="00A84F9F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335A62" w:rsidRDefault="00407F10" w:rsidP="00407F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Facilitator</w:t>
            </w:r>
          </w:p>
        </w:tc>
      </w:tr>
      <w:tr w:rsidR="00335A62" w:rsidRPr="00335A62" w:rsidTr="00335A62">
        <w:tc>
          <w:tcPr>
            <w:tcW w:w="1568" w:type="dxa"/>
          </w:tcPr>
          <w:p w:rsidR="00335A62" w:rsidRPr="00335A62" w:rsidRDefault="00335A62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0</w:t>
            </w:r>
            <w:r>
              <w:rPr>
                <w:rFonts w:eastAsia="Calibri"/>
                <w:sz w:val="24"/>
                <w:szCs w:val="24"/>
                <w:lang w:val="en-NZ"/>
              </w:rPr>
              <w:t>900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–09</w:t>
            </w:r>
            <w:r>
              <w:rPr>
                <w:rFonts w:eastAsia="Calibri"/>
                <w:sz w:val="24"/>
                <w:szCs w:val="24"/>
                <w:lang w:val="en-NZ"/>
              </w:rPr>
              <w:t>30</w:t>
            </w:r>
          </w:p>
        </w:tc>
        <w:tc>
          <w:tcPr>
            <w:tcW w:w="5686" w:type="dxa"/>
          </w:tcPr>
          <w:p w:rsidR="00335A62" w:rsidRPr="00335A62" w:rsidRDefault="00335A62" w:rsidP="00A84F9F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Opening</w:t>
            </w:r>
          </w:p>
        </w:tc>
        <w:tc>
          <w:tcPr>
            <w:tcW w:w="1762" w:type="dxa"/>
          </w:tcPr>
          <w:p w:rsidR="00335A62" w:rsidRDefault="008278B5" w:rsidP="008278B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Graham Pilling</w:t>
            </w:r>
          </w:p>
          <w:p w:rsidR="008278B5" w:rsidRPr="00335A62" w:rsidRDefault="008278B5" w:rsidP="008278B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OFP Manager</w:t>
            </w:r>
          </w:p>
        </w:tc>
      </w:tr>
      <w:tr w:rsidR="00335A62" w:rsidRPr="00335A62" w:rsidTr="00335A62">
        <w:tc>
          <w:tcPr>
            <w:tcW w:w="1568" w:type="dxa"/>
          </w:tcPr>
          <w:p w:rsidR="00335A62" w:rsidRDefault="00335A62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  <w:p w:rsidR="004C212F" w:rsidRDefault="004C212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  <w:p w:rsidR="00335A62" w:rsidRPr="00335A62" w:rsidRDefault="00335A62" w:rsidP="00A56B92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09</w:t>
            </w:r>
            <w:r>
              <w:rPr>
                <w:rFonts w:eastAsia="Calibri"/>
                <w:sz w:val="24"/>
                <w:szCs w:val="24"/>
                <w:lang w:val="en-NZ"/>
              </w:rPr>
              <w:t>30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-</w:t>
            </w:r>
            <w:r>
              <w:rPr>
                <w:rFonts w:eastAsia="Calibri"/>
                <w:sz w:val="24"/>
                <w:szCs w:val="24"/>
                <w:lang w:val="en-NZ"/>
              </w:rPr>
              <w:t>10</w:t>
            </w:r>
            <w:r w:rsidR="00A56B92">
              <w:rPr>
                <w:rFonts w:eastAsia="Calibri"/>
                <w:sz w:val="24"/>
                <w:szCs w:val="24"/>
                <w:lang w:val="en-NZ"/>
              </w:rPr>
              <w:t>00</w:t>
            </w:r>
          </w:p>
        </w:tc>
        <w:tc>
          <w:tcPr>
            <w:tcW w:w="5686" w:type="dxa"/>
          </w:tcPr>
          <w:p w:rsidR="00335A62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84F9F">
              <w:rPr>
                <w:rFonts w:eastAsia="Calibri"/>
                <w:sz w:val="24"/>
                <w:szCs w:val="24"/>
                <w:lang w:val="en-NZ"/>
              </w:rPr>
              <w:t>Introduction</w:t>
            </w:r>
          </w:p>
          <w:p w:rsidR="00A84F9F" w:rsidRPr="00A84F9F" w:rsidRDefault="00A84F9F" w:rsidP="001B6D6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House keeping</w:t>
            </w:r>
          </w:p>
          <w:p w:rsidR="00335A62" w:rsidRPr="00A84F9F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84F9F">
              <w:rPr>
                <w:rFonts w:eastAsia="Calibri"/>
                <w:sz w:val="24"/>
                <w:szCs w:val="24"/>
                <w:lang w:val="en-NZ"/>
              </w:rPr>
              <w:t>Workshop Agenda</w:t>
            </w:r>
          </w:p>
          <w:p w:rsidR="00335A62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84F9F">
              <w:rPr>
                <w:rFonts w:eastAsia="Calibri"/>
                <w:sz w:val="24"/>
                <w:szCs w:val="24"/>
                <w:lang w:val="en-NZ"/>
              </w:rPr>
              <w:t>Workshop outcome</w:t>
            </w:r>
          </w:p>
          <w:p w:rsidR="00CB1F52" w:rsidRPr="00A84F9F" w:rsidRDefault="00CB1F52" w:rsidP="001B6D6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Group Photo</w:t>
            </w:r>
          </w:p>
        </w:tc>
        <w:tc>
          <w:tcPr>
            <w:tcW w:w="1762" w:type="dxa"/>
          </w:tcPr>
          <w:p w:rsidR="00335A62" w:rsidRPr="00335A62" w:rsidRDefault="00914F9E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SF</w:t>
            </w:r>
          </w:p>
        </w:tc>
      </w:tr>
      <w:tr w:rsidR="00335A62" w:rsidRPr="00335A62" w:rsidTr="000F3BC3">
        <w:tc>
          <w:tcPr>
            <w:tcW w:w="1568" w:type="dxa"/>
            <w:shd w:val="clear" w:color="auto" w:fill="DBE5F1" w:themeFill="accent1" w:themeFillTint="33"/>
          </w:tcPr>
          <w:p w:rsidR="00335A62" w:rsidRPr="00335A62" w:rsidRDefault="00335A62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335A62" w:rsidRDefault="00335A62" w:rsidP="00A84F9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335A62" w:rsidRDefault="00335A62" w:rsidP="00335A62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335A62" w:rsidRPr="00335A62" w:rsidTr="00335A62">
        <w:tc>
          <w:tcPr>
            <w:tcW w:w="1568" w:type="dxa"/>
          </w:tcPr>
          <w:p w:rsidR="00A84F9F" w:rsidRDefault="00A84F9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  <w:p w:rsidR="00335A62" w:rsidRPr="00335A62" w:rsidRDefault="004C212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1030</w:t>
            </w:r>
            <w:r w:rsidR="00335A62" w:rsidRPr="00335A62">
              <w:rPr>
                <w:rFonts w:eastAsia="Calibri"/>
                <w:sz w:val="24"/>
                <w:szCs w:val="24"/>
                <w:lang w:val="en-NZ"/>
              </w:rPr>
              <w:t>-1</w:t>
            </w:r>
            <w:r w:rsidR="00335A62">
              <w:rPr>
                <w:rFonts w:eastAsia="Calibri"/>
                <w:sz w:val="24"/>
                <w:szCs w:val="24"/>
                <w:lang w:val="en-NZ"/>
              </w:rPr>
              <w:t>200</w:t>
            </w:r>
          </w:p>
        </w:tc>
        <w:tc>
          <w:tcPr>
            <w:tcW w:w="5686" w:type="dxa"/>
          </w:tcPr>
          <w:p w:rsidR="008278B5" w:rsidRDefault="008278B5" w:rsidP="008278B5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8278B5">
              <w:rPr>
                <w:rFonts w:eastAsia="Calibri"/>
                <w:sz w:val="24"/>
                <w:szCs w:val="24"/>
                <w:lang w:val="en-NZ"/>
              </w:rPr>
              <w:t>Accreditation process using EQAP</w:t>
            </w:r>
          </w:p>
          <w:p w:rsidR="008278B5" w:rsidRDefault="008278B5" w:rsidP="008278B5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Observer status</w:t>
            </w:r>
          </w:p>
          <w:p w:rsidR="008278B5" w:rsidRDefault="008278B5" w:rsidP="008278B5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8278B5">
              <w:rPr>
                <w:rFonts w:eastAsia="Calibri"/>
                <w:sz w:val="24"/>
                <w:szCs w:val="24"/>
                <w:lang w:val="en-NZ"/>
              </w:rPr>
              <w:t>Debriefer and Debriefer Assessor status</w:t>
            </w:r>
          </w:p>
          <w:p w:rsidR="0058488E" w:rsidRDefault="0058488E" w:rsidP="003B1BB6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C4609B">
              <w:rPr>
                <w:sz w:val="24"/>
                <w:szCs w:val="24"/>
              </w:rPr>
              <w:t>Proposals for consideration</w:t>
            </w:r>
            <w:r w:rsidR="003B1BB6" w:rsidRPr="00C4609B">
              <w:rPr>
                <w:sz w:val="24"/>
                <w:szCs w:val="24"/>
              </w:rPr>
              <w:t xml:space="preserve"> - PIRFO trainer course</w:t>
            </w:r>
            <w:r w:rsidR="003B1BB6">
              <w:t xml:space="preserve"> and FLM</w:t>
            </w:r>
          </w:p>
          <w:p w:rsidR="00335A62" w:rsidRDefault="0067788D" w:rsidP="001B6D6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Training materials</w:t>
            </w:r>
          </w:p>
          <w:p w:rsidR="0067788D" w:rsidRDefault="0067788D" w:rsidP="001B6D6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PPTs</w:t>
            </w:r>
            <w:r w:rsidR="002D52FB">
              <w:rPr>
                <w:rFonts w:eastAsia="Calibri"/>
                <w:sz w:val="24"/>
                <w:szCs w:val="24"/>
                <w:lang w:val="en-NZ"/>
              </w:rPr>
              <w:t xml:space="preserve"> and assessments</w:t>
            </w:r>
          </w:p>
          <w:p w:rsidR="0067788D" w:rsidRPr="00A84F9F" w:rsidRDefault="0067788D" w:rsidP="001B6D6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Allocate group</w:t>
            </w:r>
            <w:r w:rsidR="002D52FB">
              <w:rPr>
                <w:rFonts w:eastAsia="Calibri"/>
                <w:sz w:val="24"/>
                <w:szCs w:val="24"/>
                <w:lang w:val="en-NZ"/>
              </w:rPr>
              <w:t>s</w:t>
            </w:r>
            <w:r>
              <w:rPr>
                <w:rFonts w:eastAsia="Calibri"/>
                <w:sz w:val="24"/>
                <w:szCs w:val="24"/>
                <w:lang w:val="en-NZ"/>
              </w:rPr>
              <w:t xml:space="preserve"> and task</w:t>
            </w:r>
            <w:r w:rsidR="002D52FB">
              <w:rPr>
                <w:rFonts w:eastAsia="Calibri"/>
                <w:sz w:val="24"/>
                <w:szCs w:val="24"/>
                <w:lang w:val="en-NZ"/>
              </w:rPr>
              <w:t>s</w:t>
            </w:r>
          </w:p>
        </w:tc>
        <w:tc>
          <w:tcPr>
            <w:tcW w:w="1762" w:type="dxa"/>
          </w:tcPr>
          <w:p w:rsidR="008278B5" w:rsidRDefault="0058488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AD</w:t>
            </w:r>
            <w:r w:rsidR="00775029">
              <w:rPr>
                <w:rFonts w:eastAsia="Calibri"/>
                <w:sz w:val="24"/>
                <w:szCs w:val="24"/>
                <w:lang w:val="en-NZ"/>
              </w:rPr>
              <w:t xml:space="preserve"> (FFA)</w:t>
            </w:r>
          </w:p>
          <w:p w:rsidR="0058488E" w:rsidRDefault="0058488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58488E" w:rsidRDefault="0058488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58488E" w:rsidRDefault="0058488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C4609B" w:rsidRDefault="00C4609B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C099B" w:rsidRDefault="00A56B92" w:rsidP="00914F9E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SF</w:t>
            </w:r>
          </w:p>
          <w:p w:rsidR="00914F9E" w:rsidRPr="00335A62" w:rsidRDefault="00914F9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335A62" w:rsidRPr="00335A62" w:rsidTr="000F3BC3">
        <w:tc>
          <w:tcPr>
            <w:tcW w:w="1568" w:type="dxa"/>
            <w:shd w:val="clear" w:color="auto" w:fill="DBE5F1" w:themeFill="accent1" w:themeFillTint="33"/>
          </w:tcPr>
          <w:p w:rsidR="00335A62" w:rsidRPr="00335A62" w:rsidRDefault="004C212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1200</w:t>
            </w:r>
            <w:r w:rsidR="00335A62" w:rsidRPr="00335A62">
              <w:rPr>
                <w:rFonts w:eastAsia="Calibri"/>
                <w:sz w:val="24"/>
                <w:szCs w:val="24"/>
                <w:lang w:val="en-NZ"/>
              </w:rPr>
              <w:t>-1300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335A62" w:rsidRDefault="00A84F9F" w:rsidP="00A84F9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335A62" w:rsidRDefault="00335A62" w:rsidP="00335A62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335A62" w:rsidRPr="00335A62" w:rsidTr="00335A62">
        <w:tc>
          <w:tcPr>
            <w:tcW w:w="1568" w:type="dxa"/>
          </w:tcPr>
          <w:p w:rsidR="00E3794A" w:rsidRDefault="00E3794A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  <w:p w:rsidR="00335A62" w:rsidRPr="00335A62" w:rsidRDefault="00335A62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</w:t>
            </w:r>
            <w:r w:rsidR="00A84F9F">
              <w:rPr>
                <w:rFonts w:eastAsia="Calibri"/>
                <w:sz w:val="24"/>
                <w:szCs w:val="24"/>
                <w:lang w:val="en-NZ"/>
              </w:rPr>
              <w:t>3</w:t>
            </w:r>
            <w:r w:rsidR="004C212F">
              <w:rPr>
                <w:rFonts w:eastAsia="Calibri"/>
                <w:sz w:val="24"/>
                <w:szCs w:val="24"/>
                <w:lang w:val="en-NZ"/>
              </w:rPr>
              <w:t>00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-1500</w:t>
            </w:r>
          </w:p>
        </w:tc>
        <w:tc>
          <w:tcPr>
            <w:tcW w:w="5686" w:type="dxa"/>
          </w:tcPr>
          <w:p w:rsidR="00335A62" w:rsidRDefault="002D52FB" w:rsidP="002D52FB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Species ID</w:t>
            </w:r>
          </w:p>
          <w:p w:rsidR="002D52FB" w:rsidRPr="00335A62" w:rsidRDefault="002D52FB" w:rsidP="002D52FB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Navigation</w:t>
            </w:r>
          </w:p>
        </w:tc>
        <w:tc>
          <w:tcPr>
            <w:tcW w:w="1762" w:type="dxa"/>
          </w:tcPr>
          <w:p w:rsidR="00AC099B" w:rsidRPr="00335A62" w:rsidRDefault="005B5B75" w:rsidP="00335A62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 participants</w:t>
            </w:r>
          </w:p>
        </w:tc>
      </w:tr>
      <w:tr w:rsidR="00335A62" w:rsidRPr="00335A62" w:rsidTr="000F3BC3">
        <w:tc>
          <w:tcPr>
            <w:tcW w:w="1568" w:type="dxa"/>
            <w:shd w:val="clear" w:color="auto" w:fill="DBE5F1" w:themeFill="accent1" w:themeFillTint="33"/>
          </w:tcPr>
          <w:p w:rsidR="00335A62" w:rsidRPr="00335A62" w:rsidRDefault="004C212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1500</w:t>
            </w:r>
            <w:r w:rsidR="00335A62" w:rsidRPr="00335A62">
              <w:rPr>
                <w:rFonts w:eastAsia="Calibri"/>
                <w:sz w:val="24"/>
                <w:szCs w:val="24"/>
                <w:lang w:val="en-NZ"/>
              </w:rPr>
              <w:t>-1530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335A62" w:rsidRDefault="00A84F9F" w:rsidP="00A84F9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335A62" w:rsidRDefault="00335A62" w:rsidP="00335A62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335A62" w:rsidRPr="00335A62" w:rsidTr="00335A62">
        <w:tc>
          <w:tcPr>
            <w:tcW w:w="1568" w:type="dxa"/>
          </w:tcPr>
          <w:p w:rsidR="004C212F" w:rsidRDefault="004C212F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  <w:p w:rsidR="00335A62" w:rsidRPr="00335A62" w:rsidRDefault="00335A62" w:rsidP="004C212F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1530-1</w:t>
            </w:r>
            <w:r w:rsidR="004C212F">
              <w:rPr>
                <w:rFonts w:eastAsia="Calibri"/>
                <w:sz w:val="24"/>
                <w:szCs w:val="24"/>
                <w:lang w:val="en-NZ"/>
              </w:rPr>
              <w:t>700</w:t>
            </w:r>
          </w:p>
        </w:tc>
        <w:tc>
          <w:tcPr>
            <w:tcW w:w="5686" w:type="dxa"/>
          </w:tcPr>
          <w:p w:rsidR="00335A62" w:rsidRDefault="002D52FB" w:rsidP="002D52FB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Species ID</w:t>
            </w:r>
          </w:p>
          <w:p w:rsidR="002D52FB" w:rsidRPr="00A84F9F" w:rsidRDefault="002D52FB" w:rsidP="002D52FB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Navigation</w:t>
            </w:r>
          </w:p>
        </w:tc>
        <w:tc>
          <w:tcPr>
            <w:tcW w:w="1762" w:type="dxa"/>
          </w:tcPr>
          <w:p w:rsidR="00335A62" w:rsidRPr="00335A62" w:rsidRDefault="005B5B75" w:rsidP="00335A62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5B5B75">
              <w:rPr>
                <w:rFonts w:eastAsia="Calibri"/>
                <w:sz w:val="24"/>
                <w:szCs w:val="24"/>
                <w:lang w:val="en-NZ"/>
              </w:rPr>
              <w:t>All participants</w:t>
            </w:r>
          </w:p>
        </w:tc>
      </w:tr>
    </w:tbl>
    <w:p w:rsidR="004D3933" w:rsidRPr="004D3933" w:rsidRDefault="004D3933" w:rsidP="004D3933">
      <w:pPr>
        <w:ind w:left="5040"/>
        <w:rPr>
          <w:rFonts w:ascii="Times New Roman" w:hAnsi="Times New Roman"/>
          <w:sz w:val="22"/>
          <w:szCs w:val="22"/>
        </w:rPr>
      </w:pPr>
      <w:r w:rsidRPr="004D3933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C4609B" w:rsidRDefault="00C4609B" w:rsidP="00914F9E">
      <w:pPr>
        <w:rPr>
          <w:rFonts w:ascii="Times New Roman" w:hAnsi="Times New Roman"/>
          <w:b/>
          <w:sz w:val="24"/>
          <w:szCs w:val="24"/>
        </w:rPr>
      </w:pPr>
    </w:p>
    <w:p w:rsidR="00914F9E" w:rsidRPr="00AC2060" w:rsidRDefault="00914F9E" w:rsidP="00914F9E">
      <w:pPr>
        <w:rPr>
          <w:rFonts w:ascii="Times New Roman" w:hAnsi="Times New Roman"/>
          <w:b/>
          <w:sz w:val="24"/>
          <w:szCs w:val="24"/>
        </w:rPr>
      </w:pPr>
      <w:r w:rsidRPr="00AC2060">
        <w:rPr>
          <w:rFonts w:ascii="Times New Roman" w:hAnsi="Times New Roman"/>
          <w:b/>
          <w:sz w:val="24"/>
          <w:szCs w:val="24"/>
        </w:rPr>
        <w:t>Presenter</w:t>
      </w:r>
      <w:r w:rsidRPr="00AC2060">
        <w:rPr>
          <w:rFonts w:ascii="Times New Roman" w:hAnsi="Times New Roman"/>
          <w:b/>
          <w:sz w:val="24"/>
          <w:szCs w:val="24"/>
        </w:rPr>
        <w:tab/>
      </w:r>
    </w:p>
    <w:p w:rsidR="00914F9E" w:rsidRPr="0058488E" w:rsidRDefault="0058488E" w:rsidP="0058488E">
      <w:pPr>
        <w:rPr>
          <w:rFonts w:ascii="Times New Roman" w:hAnsi="Times New Roman"/>
          <w:sz w:val="24"/>
          <w:szCs w:val="24"/>
        </w:rPr>
      </w:pPr>
      <w:r w:rsidRPr="0058488E">
        <w:rPr>
          <w:rFonts w:ascii="Times New Roman" w:hAnsi="Times New Roman"/>
          <w:sz w:val="24"/>
          <w:szCs w:val="24"/>
        </w:rPr>
        <w:tab/>
        <w:t xml:space="preserve"> </w:t>
      </w:r>
      <w:r w:rsidRPr="0058488E">
        <w:rPr>
          <w:rFonts w:ascii="Times New Roman" w:hAnsi="Times New Roman"/>
          <w:sz w:val="24"/>
          <w:szCs w:val="24"/>
        </w:rPr>
        <w:tab/>
      </w:r>
    </w:p>
    <w:p w:rsidR="0058488E" w:rsidRPr="0058488E" w:rsidRDefault="00914F9E" w:rsidP="0058488E">
      <w:pPr>
        <w:rPr>
          <w:rFonts w:ascii="Times New Roman" w:hAnsi="Times New Roman"/>
          <w:sz w:val="24"/>
          <w:szCs w:val="24"/>
          <w:lang w:val="fr-FR"/>
        </w:rPr>
      </w:pPr>
      <w:r w:rsidRPr="0058488E">
        <w:rPr>
          <w:rFonts w:ascii="Times New Roman" w:hAnsi="Times New Roman"/>
          <w:sz w:val="24"/>
          <w:szCs w:val="24"/>
          <w:lang w:val="fr-FR"/>
        </w:rPr>
        <w:t>Caroline Sanchez</w:t>
      </w:r>
      <w:r w:rsidRPr="0058488E">
        <w:rPr>
          <w:rFonts w:ascii="Times New Roman" w:hAnsi="Times New Roman"/>
          <w:sz w:val="24"/>
          <w:szCs w:val="24"/>
          <w:lang w:val="fr-FR"/>
        </w:rPr>
        <w:tab/>
        <w:t>CS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  <w:t xml:space="preserve">  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</w:r>
      <w:r w:rsidRPr="0058488E">
        <w:rPr>
          <w:rFonts w:ascii="Times New Roman" w:hAnsi="Times New Roman"/>
          <w:sz w:val="24"/>
          <w:szCs w:val="24"/>
          <w:lang w:val="fr-FR"/>
        </w:rPr>
        <w:t>Colley Falasi</w:t>
      </w:r>
      <w:r w:rsidRPr="0058488E">
        <w:rPr>
          <w:rFonts w:ascii="Times New Roman" w:hAnsi="Times New Roman"/>
          <w:sz w:val="24"/>
          <w:szCs w:val="24"/>
          <w:lang w:val="fr-FR"/>
        </w:rPr>
        <w:tab/>
      </w:r>
      <w:r w:rsidRPr="0058488E">
        <w:rPr>
          <w:rFonts w:ascii="Times New Roman" w:hAnsi="Times New Roman"/>
          <w:sz w:val="24"/>
          <w:szCs w:val="24"/>
          <w:lang w:val="fr-FR"/>
        </w:rPr>
        <w:tab/>
        <w:t>CF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</w:r>
    </w:p>
    <w:p w:rsidR="0058488E" w:rsidRPr="0058488E" w:rsidRDefault="00914F9E" w:rsidP="0058488E">
      <w:pPr>
        <w:rPr>
          <w:rFonts w:ascii="Times New Roman" w:hAnsi="Times New Roman"/>
          <w:sz w:val="24"/>
          <w:szCs w:val="24"/>
          <w:lang w:val="fr-FR"/>
        </w:rPr>
      </w:pPr>
      <w:r w:rsidRPr="0058488E">
        <w:rPr>
          <w:rFonts w:ascii="Times New Roman" w:hAnsi="Times New Roman"/>
          <w:sz w:val="24"/>
          <w:szCs w:val="24"/>
          <w:lang w:val="fr-FR"/>
        </w:rPr>
        <w:t>Philip Lens</w:t>
      </w:r>
      <w:r w:rsidRPr="0058488E">
        <w:rPr>
          <w:rFonts w:ascii="Times New Roman" w:hAnsi="Times New Roman"/>
          <w:sz w:val="24"/>
          <w:szCs w:val="24"/>
          <w:lang w:val="fr-FR"/>
        </w:rPr>
        <w:tab/>
      </w:r>
      <w:r w:rsidRPr="0058488E">
        <w:rPr>
          <w:rFonts w:ascii="Times New Roman" w:hAnsi="Times New Roman"/>
          <w:sz w:val="24"/>
          <w:szCs w:val="24"/>
          <w:lang w:val="fr-FR"/>
        </w:rPr>
        <w:tab/>
        <w:t>PL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</w:r>
      <w:r w:rsidRPr="0058488E">
        <w:rPr>
          <w:rFonts w:ascii="Times New Roman" w:hAnsi="Times New Roman"/>
          <w:sz w:val="24"/>
          <w:szCs w:val="24"/>
          <w:lang w:val="fr-FR"/>
        </w:rPr>
        <w:t>Jed Macdonald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</w:r>
      <w:r w:rsidRPr="0058488E">
        <w:rPr>
          <w:rFonts w:ascii="Times New Roman" w:hAnsi="Times New Roman"/>
          <w:sz w:val="24"/>
          <w:szCs w:val="24"/>
          <w:lang w:val="fr-FR"/>
        </w:rPr>
        <w:t>JM</w:t>
      </w:r>
    </w:p>
    <w:p w:rsidR="0058488E" w:rsidRDefault="00914F9E" w:rsidP="0058488E">
      <w:pPr>
        <w:rPr>
          <w:rFonts w:ascii="Times New Roman" w:hAnsi="Times New Roman"/>
          <w:sz w:val="24"/>
          <w:szCs w:val="24"/>
          <w:lang w:val="fr-FR"/>
        </w:rPr>
      </w:pPr>
      <w:r w:rsidRPr="0058488E">
        <w:rPr>
          <w:rFonts w:ascii="Times New Roman" w:hAnsi="Times New Roman"/>
          <w:sz w:val="24"/>
          <w:szCs w:val="24"/>
          <w:lang w:val="fr-FR"/>
        </w:rPr>
        <w:t xml:space="preserve">Lauriane Escalle </w:t>
      </w:r>
      <w:r w:rsidRPr="0058488E">
        <w:rPr>
          <w:rFonts w:ascii="Times New Roman" w:hAnsi="Times New Roman"/>
          <w:sz w:val="24"/>
          <w:szCs w:val="24"/>
          <w:lang w:val="fr-FR"/>
        </w:rPr>
        <w:tab/>
        <w:t>LE</w:t>
      </w:r>
      <w:r w:rsidR="0058488E">
        <w:rPr>
          <w:rFonts w:ascii="Times New Roman" w:hAnsi="Times New Roman"/>
          <w:sz w:val="24"/>
          <w:szCs w:val="24"/>
          <w:lang w:val="fr-FR"/>
        </w:rPr>
        <w:tab/>
      </w:r>
      <w:r w:rsidR="0058488E">
        <w:rPr>
          <w:rFonts w:ascii="Times New Roman" w:hAnsi="Times New Roman"/>
          <w:sz w:val="24"/>
          <w:szCs w:val="24"/>
          <w:lang w:val="fr-FR"/>
        </w:rPr>
        <w:tab/>
      </w:r>
      <w:r w:rsidR="00BC72B1" w:rsidRPr="0058488E">
        <w:rPr>
          <w:rFonts w:ascii="Times New Roman" w:hAnsi="Times New Roman"/>
          <w:sz w:val="24"/>
          <w:szCs w:val="24"/>
          <w:lang w:val="fr-FR"/>
        </w:rPr>
        <w:t>Grant Carnie</w:t>
      </w:r>
      <w:r w:rsidR="00BC72B1" w:rsidRPr="0058488E">
        <w:rPr>
          <w:rFonts w:ascii="Times New Roman" w:hAnsi="Times New Roman"/>
          <w:sz w:val="24"/>
          <w:szCs w:val="24"/>
          <w:lang w:val="fr-FR"/>
        </w:rPr>
        <w:tab/>
      </w:r>
      <w:r w:rsidR="00BC72B1" w:rsidRPr="0058488E">
        <w:rPr>
          <w:rFonts w:ascii="Times New Roman" w:hAnsi="Times New Roman"/>
          <w:sz w:val="24"/>
          <w:szCs w:val="24"/>
          <w:lang w:val="fr-FR"/>
        </w:rPr>
        <w:tab/>
        <w:t>GC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  <w:t xml:space="preserve">  </w:t>
      </w:r>
      <w:r w:rsidR="0058488E" w:rsidRPr="0058488E">
        <w:rPr>
          <w:rFonts w:ascii="Times New Roman" w:hAnsi="Times New Roman"/>
          <w:sz w:val="24"/>
          <w:szCs w:val="24"/>
          <w:lang w:val="fr-FR"/>
        </w:rPr>
        <w:tab/>
      </w:r>
    </w:p>
    <w:p w:rsidR="00BC72B1" w:rsidRDefault="00BC72B1" w:rsidP="0058488E">
      <w:pPr>
        <w:rPr>
          <w:rFonts w:ascii="Times New Roman" w:hAnsi="Times New Roman"/>
          <w:sz w:val="24"/>
          <w:szCs w:val="24"/>
        </w:rPr>
      </w:pPr>
      <w:r w:rsidRPr="00AC2060">
        <w:rPr>
          <w:rFonts w:ascii="Times New Roman" w:hAnsi="Times New Roman"/>
          <w:sz w:val="24"/>
          <w:szCs w:val="24"/>
        </w:rPr>
        <w:t>Allison</w:t>
      </w:r>
      <w:r w:rsidR="00B978DF" w:rsidRPr="00AC2060">
        <w:t xml:space="preserve"> </w:t>
      </w:r>
      <w:r w:rsidR="00B978DF" w:rsidRPr="00AC2060">
        <w:rPr>
          <w:rFonts w:ascii="Times New Roman" w:hAnsi="Times New Roman"/>
          <w:sz w:val="24"/>
          <w:szCs w:val="24"/>
        </w:rPr>
        <w:t>Delvendiep</w:t>
      </w:r>
      <w:r w:rsidRPr="00AC2060">
        <w:rPr>
          <w:rFonts w:ascii="Times New Roman" w:hAnsi="Times New Roman"/>
          <w:sz w:val="24"/>
          <w:szCs w:val="24"/>
        </w:rPr>
        <w:tab/>
        <w:t>AD</w:t>
      </w:r>
      <w:r w:rsidR="00AC2060" w:rsidRPr="00AC2060">
        <w:rPr>
          <w:rFonts w:ascii="Times New Roman" w:hAnsi="Times New Roman"/>
          <w:sz w:val="24"/>
          <w:szCs w:val="24"/>
        </w:rPr>
        <w:tab/>
      </w:r>
      <w:r w:rsidR="00AC2060">
        <w:rPr>
          <w:rFonts w:ascii="Times New Roman" w:hAnsi="Times New Roman"/>
          <w:sz w:val="24"/>
          <w:szCs w:val="24"/>
        </w:rPr>
        <w:tab/>
      </w:r>
      <w:r w:rsidR="00AC2060" w:rsidRPr="00AC2060">
        <w:rPr>
          <w:rFonts w:ascii="Times New Roman" w:hAnsi="Times New Roman"/>
          <w:sz w:val="24"/>
          <w:szCs w:val="24"/>
        </w:rPr>
        <w:t>Marc Ghergariu</w:t>
      </w:r>
      <w:r w:rsidR="00AC2060">
        <w:rPr>
          <w:rFonts w:ascii="Times New Roman" w:hAnsi="Times New Roman"/>
          <w:sz w:val="24"/>
          <w:szCs w:val="24"/>
        </w:rPr>
        <w:tab/>
        <w:t>MG</w:t>
      </w:r>
    </w:p>
    <w:p w:rsidR="0058488E" w:rsidRDefault="00AC2060" w:rsidP="00AC2060">
      <w:pPr>
        <w:rPr>
          <w:rFonts w:ascii="Times New Roman" w:hAnsi="Times New Roman"/>
          <w:sz w:val="24"/>
          <w:szCs w:val="24"/>
        </w:rPr>
      </w:pPr>
      <w:r w:rsidRPr="00A35247">
        <w:rPr>
          <w:rFonts w:ascii="Times New Roman" w:hAnsi="Times New Roman"/>
          <w:sz w:val="24"/>
          <w:szCs w:val="24"/>
        </w:rPr>
        <w:t xml:space="preserve">Francois Roupsard </w:t>
      </w:r>
      <w:r w:rsidRPr="00A35247">
        <w:rPr>
          <w:rFonts w:ascii="Times New Roman" w:hAnsi="Times New Roman"/>
          <w:sz w:val="24"/>
          <w:szCs w:val="24"/>
        </w:rPr>
        <w:tab/>
        <w:t>FR</w:t>
      </w:r>
      <w:r w:rsidR="00A35247" w:rsidRPr="00A35247">
        <w:rPr>
          <w:rFonts w:ascii="Times New Roman" w:hAnsi="Times New Roman"/>
          <w:sz w:val="24"/>
          <w:szCs w:val="24"/>
        </w:rPr>
        <w:t xml:space="preserve"> </w:t>
      </w:r>
      <w:r w:rsidR="00A35247">
        <w:rPr>
          <w:rFonts w:ascii="Times New Roman" w:hAnsi="Times New Roman"/>
          <w:sz w:val="24"/>
          <w:szCs w:val="24"/>
        </w:rPr>
        <w:tab/>
      </w:r>
      <w:r w:rsidR="00A35247">
        <w:rPr>
          <w:rFonts w:ascii="Times New Roman" w:hAnsi="Times New Roman"/>
          <w:sz w:val="24"/>
          <w:szCs w:val="24"/>
        </w:rPr>
        <w:tab/>
      </w:r>
      <w:r w:rsidR="00A35247" w:rsidRPr="0058488E">
        <w:rPr>
          <w:rFonts w:ascii="Times New Roman" w:hAnsi="Times New Roman"/>
          <w:sz w:val="24"/>
          <w:szCs w:val="24"/>
        </w:rPr>
        <w:t>Siosifa Fukofuka</w:t>
      </w:r>
      <w:r w:rsidR="00A35247" w:rsidRPr="0058488E">
        <w:rPr>
          <w:rFonts w:ascii="Times New Roman" w:hAnsi="Times New Roman"/>
          <w:sz w:val="24"/>
          <w:szCs w:val="24"/>
        </w:rPr>
        <w:tab/>
        <w:t>SF</w:t>
      </w:r>
    </w:p>
    <w:p w:rsidR="00333B14" w:rsidRDefault="00A35247" w:rsidP="00333B14">
      <w:pPr>
        <w:rPr>
          <w:rFonts w:eastAsia="Calibri"/>
          <w:sz w:val="24"/>
          <w:szCs w:val="24"/>
          <w:lang w:val="en-NZ"/>
        </w:rPr>
      </w:pPr>
      <w:r w:rsidRPr="00A35247">
        <w:rPr>
          <w:rFonts w:ascii="Times New Roman" w:hAnsi="Times New Roman"/>
          <w:sz w:val="24"/>
          <w:szCs w:val="24"/>
        </w:rPr>
        <w:t>Timothy Park</w:t>
      </w:r>
      <w:r w:rsidRPr="00A35247">
        <w:rPr>
          <w:rFonts w:ascii="Times New Roman" w:hAnsi="Times New Roman"/>
          <w:sz w:val="24"/>
          <w:szCs w:val="24"/>
        </w:rPr>
        <w:tab/>
      </w:r>
      <w:r w:rsidRPr="00A35247">
        <w:rPr>
          <w:rFonts w:ascii="Times New Roman" w:hAnsi="Times New Roman"/>
          <w:sz w:val="24"/>
          <w:szCs w:val="24"/>
        </w:rPr>
        <w:tab/>
        <w:t>TP</w:t>
      </w:r>
      <w:r w:rsidR="00333B14">
        <w:rPr>
          <w:rFonts w:ascii="Times New Roman" w:hAnsi="Times New Roman"/>
          <w:sz w:val="24"/>
          <w:szCs w:val="24"/>
        </w:rPr>
        <w:tab/>
      </w:r>
      <w:r w:rsidR="00333B14">
        <w:rPr>
          <w:rFonts w:ascii="Times New Roman" w:hAnsi="Times New Roman"/>
          <w:sz w:val="24"/>
          <w:szCs w:val="24"/>
        </w:rPr>
        <w:tab/>
      </w:r>
      <w:r w:rsidR="00333B14">
        <w:rPr>
          <w:rFonts w:eastAsia="Calibri"/>
          <w:sz w:val="24"/>
          <w:szCs w:val="24"/>
          <w:lang w:val="en-NZ"/>
        </w:rPr>
        <w:t>Lindsay Marshall</w:t>
      </w:r>
      <w:r w:rsidR="00333B14">
        <w:rPr>
          <w:rFonts w:eastAsia="Calibri"/>
          <w:sz w:val="24"/>
          <w:szCs w:val="24"/>
          <w:lang w:val="en-NZ"/>
        </w:rPr>
        <w:tab/>
        <w:t>LM</w:t>
      </w:r>
    </w:p>
    <w:p w:rsidR="00333B14" w:rsidRDefault="00333B14" w:rsidP="00333B14">
      <w:pPr>
        <w:rPr>
          <w:rFonts w:eastAsia="Calibri"/>
          <w:sz w:val="24"/>
          <w:szCs w:val="24"/>
          <w:lang w:val="en-NZ"/>
        </w:rPr>
      </w:pPr>
      <w:r>
        <w:rPr>
          <w:rFonts w:eastAsia="Calibri"/>
          <w:sz w:val="24"/>
          <w:szCs w:val="24"/>
          <w:lang w:val="en-NZ"/>
        </w:rPr>
        <w:t>Chris Gaskin</w:t>
      </w:r>
      <w:r>
        <w:rPr>
          <w:rFonts w:eastAsia="Calibri"/>
          <w:sz w:val="24"/>
          <w:szCs w:val="24"/>
          <w:lang w:val="en-NZ"/>
        </w:rPr>
        <w:tab/>
      </w:r>
      <w:r>
        <w:rPr>
          <w:rFonts w:eastAsia="Calibri"/>
          <w:sz w:val="24"/>
          <w:szCs w:val="24"/>
          <w:lang w:val="en-NZ"/>
        </w:rPr>
        <w:tab/>
        <w:t>CG</w:t>
      </w:r>
    </w:p>
    <w:p w:rsidR="00333B14" w:rsidRDefault="00333B14" w:rsidP="00333B14">
      <w:pPr>
        <w:rPr>
          <w:rFonts w:eastAsia="Calibri"/>
          <w:sz w:val="24"/>
          <w:szCs w:val="24"/>
          <w:lang w:val="en-NZ"/>
        </w:rPr>
      </w:pPr>
    </w:p>
    <w:p w:rsidR="0058488E" w:rsidRDefault="0058488E" w:rsidP="00A35247">
      <w:pPr>
        <w:rPr>
          <w:rFonts w:ascii="Times New Roman" w:hAnsi="Times New Roman"/>
          <w:sz w:val="24"/>
          <w:szCs w:val="24"/>
        </w:rPr>
      </w:pPr>
    </w:p>
    <w:p w:rsidR="00C4609B" w:rsidRDefault="00C4609B" w:rsidP="00A35247">
      <w:pPr>
        <w:rPr>
          <w:rFonts w:ascii="Times New Roman" w:hAnsi="Times New Roman"/>
          <w:sz w:val="24"/>
          <w:szCs w:val="24"/>
        </w:rPr>
      </w:pPr>
    </w:p>
    <w:p w:rsidR="00AD546D" w:rsidRDefault="00AD546D" w:rsidP="00A35247">
      <w:pPr>
        <w:rPr>
          <w:rFonts w:ascii="Times New Roman" w:hAnsi="Times New Roman"/>
          <w:sz w:val="24"/>
          <w:szCs w:val="24"/>
        </w:rPr>
      </w:pPr>
    </w:p>
    <w:p w:rsidR="00AD546D" w:rsidRPr="00A35247" w:rsidRDefault="00AD546D" w:rsidP="00A35247">
      <w:pPr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0F3BC3" w:rsidRPr="00335A62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F3BC3" w:rsidRPr="00A35247" w:rsidRDefault="000F3BC3" w:rsidP="00145245">
            <w:pPr>
              <w:rPr>
                <w:rFonts w:eastAsia="Calibri"/>
                <w:sz w:val="24"/>
                <w:szCs w:val="24"/>
                <w:lang w:val="en-A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F3BC3" w:rsidRPr="00335A62" w:rsidRDefault="000F3BC3" w:rsidP="0067788D">
            <w:pPr>
              <w:jc w:val="center"/>
              <w:rPr>
                <w:rFonts w:eastAsia="Calibri"/>
                <w:b/>
                <w:sz w:val="24"/>
                <w:szCs w:val="24"/>
                <w:lang w:val="en-NZ"/>
              </w:rPr>
            </w:pPr>
            <w:r w:rsidRPr="00ED4065">
              <w:rPr>
                <w:rFonts w:eastAsia="Calibri"/>
                <w:b/>
                <w:sz w:val="24"/>
                <w:szCs w:val="24"/>
                <w:lang w:val="en-NZ"/>
              </w:rPr>
              <w:t>Tuesday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</w:t>
            </w:r>
            <w:r w:rsidR="0067788D">
              <w:rPr>
                <w:rFonts w:eastAsia="Calibri"/>
                <w:b/>
                <w:sz w:val="24"/>
                <w:szCs w:val="24"/>
                <w:lang w:val="en-NZ"/>
              </w:rPr>
              <w:t>26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</w:t>
            </w:r>
            <w:r w:rsidRPr="00ED4065">
              <w:rPr>
                <w:rFonts w:eastAsia="Calibri"/>
                <w:b/>
                <w:sz w:val="24"/>
                <w:szCs w:val="24"/>
                <w:lang w:val="en-NZ"/>
              </w:rPr>
              <w:t>November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</w:rPr>
            </w:pPr>
          </w:p>
        </w:tc>
      </w:tr>
      <w:tr w:rsidR="000F3BC3" w:rsidRPr="00335A62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335A62" w:rsidRDefault="000F3BC3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335A62" w:rsidRDefault="000F3BC3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3BC3" w:rsidRPr="00335A62" w:rsidTr="00145245">
        <w:tc>
          <w:tcPr>
            <w:tcW w:w="1568" w:type="dxa"/>
          </w:tcPr>
          <w:p w:rsidR="000F3BC3" w:rsidRPr="00335A62" w:rsidRDefault="000F3BC3" w:rsidP="00A56B92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0</w:t>
            </w:r>
            <w:r>
              <w:rPr>
                <w:rFonts w:eastAsia="Calibri"/>
                <w:sz w:val="24"/>
                <w:szCs w:val="24"/>
                <w:lang w:val="en-NZ"/>
              </w:rPr>
              <w:t>830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 xml:space="preserve"> – </w:t>
            </w:r>
            <w:r w:rsidR="00594C5B">
              <w:rPr>
                <w:rFonts w:eastAsia="Calibri"/>
                <w:sz w:val="24"/>
                <w:szCs w:val="24"/>
                <w:lang w:val="en-NZ"/>
              </w:rPr>
              <w:t>10</w:t>
            </w:r>
            <w:r w:rsidR="00A56B92">
              <w:rPr>
                <w:rFonts w:eastAsia="Calibri"/>
                <w:sz w:val="24"/>
                <w:szCs w:val="24"/>
                <w:lang w:val="en-NZ"/>
              </w:rPr>
              <w:t>00</w:t>
            </w:r>
          </w:p>
        </w:tc>
        <w:tc>
          <w:tcPr>
            <w:tcW w:w="5686" w:type="dxa"/>
          </w:tcPr>
          <w:p w:rsidR="000F3BC3" w:rsidRDefault="002D52FB" w:rsidP="004C0415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Forms and Assessment</w:t>
            </w:r>
          </w:p>
          <w:p w:rsidR="002D52FB" w:rsidRPr="002D52FB" w:rsidRDefault="002D52FB" w:rsidP="002D52FB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2D52FB">
              <w:rPr>
                <w:rFonts w:eastAsia="Calibri"/>
                <w:sz w:val="24"/>
                <w:szCs w:val="24"/>
                <w:lang w:val="en-NZ"/>
              </w:rPr>
              <w:t>PS -1, 2, 3, 4 and 5</w:t>
            </w:r>
          </w:p>
        </w:tc>
        <w:tc>
          <w:tcPr>
            <w:tcW w:w="1762" w:type="dxa"/>
          </w:tcPr>
          <w:p w:rsidR="000F3BC3" w:rsidRPr="00335A62" w:rsidRDefault="00914F9E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 participants</w:t>
            </w:r>
          </w:p>
        </w:tc>
      </w:tr>
      <w:tr w:rsidR="000F3BC3" w:rsidRPr="00335A62" w:rsidTr="00145245">
        <w:tc>
          <w:tcPr>
            <w:tcW w:w="1568" w:type="dxa"/>
            <w:shd w:val="clear" w:color="auto" w:fill="DBE5F1" w:themeFill="accent1" w:themeFillTint="33"/>
          </w:tcPr>
          <w:p w:rsidR="000F3BC3" w:rsidRPr="00335A62" w:rsidRDefault="000F3BC3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0F3BC3" w:rsidRPr="00335A62" w:rsidTr="00145245">
        <w:tc>
          <w:tcPr>
            <w:tcW w:w="1568" w:type="dxa"/>
          </w:tcPr>
          <w:p w:rsidR="000F3BC3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1030 - 1</w:t>
            </w:r>
            <w:r>
              <w:rPr>
                <w:rFonts w:eastAsia="Calibri"/>
                <w:sz w:val="24"/>
                <w:szCs w:val="24"/>
                <w:lang w:val="en-NZ"/>
              </w:rPr>
              <w:t>200</w:t>
            </w:r>
          </w:p>
        </w:tc>
        <w:tc>
          <w:tcPr>
            <w:tcW w:w="5686" w:type="dxa"/>
          </w:tcPr>
          <w:p w:rsidR="000F3BC3" w:rsidRPr="002D52FB" w:rsidRDefault="002D52FB" w:rsidP="002D52FB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2D52FB">
              <w:rPr>
                <w:rFonts w:eastAsia="Calibri"/>
                <w:sz w:val="24"/>
                <w:szCs w:val="24"/>
                <w:lang w:val="en-NZ"/>
              </w:rPr>
              <w:t>PS -1, 2, 3, 4 and 5</w:t>
            </w:r>
          </w:p>
        </w:tc>
        <w:tc>
          <w:tcPr>
            <w:tcW w:w="1762" w:type="dxa"/>
          </w:tcPr>
          <w:p w:rsidR="000F3BC3" w:rsidRPr="00335A62" w:rsidRDefault="00914F9E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 participants</w:t>
            </w:r>
          </w:p>
        </w:tc>
      </w:tr>
      <w:tr w:rsidR="000F3BC3" w:rsidRPr="00335A62" w:rsidTr="00145245">
        <w:tc>
          <w:tcPr>
            <w:tcW w:w="1568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0F3BC3" w:rsidRPr="00335A62" w:rsidTr="00145245">
        <w:tc>
          <w:tcPr>
            <w:tcW w:w="1568" w:type="dxa"/>
          </w:tcPr>
          <w:p w:rsidR="000F3BC3" w:rsidRPr="00335A62" w:rsidRDefault="000F3BC3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</w:t>
            </w:r>
            <w:r>
              <w:rPr>
                <w:rFonts w:eastAsia="Calibri"/>
                <w:sz w:val="24"/>
                <w:szCs w:val="24"/>
                <w:lang w:val="en-NZ"/>
              </w:rPr>
              <w:t>3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00-1500</w:t>
            </w:r>
          </w:p>
        </w:tc>
        <w:tc>
          <w:tcPr>
            <w:tcW w:w="5686" w:type="dxa"/>
          </w:tcPr>
          <w:p w:rsidR="0097539D" w:rsidRPr="0097539D" w:rsidRDefault="0097539D" w:rsidP="0097539D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97539D">
              <w:rPr>
                <w:rFonts w:eastAsia="Calibri"/>
                <w:sz w:val="24"/>
                <w:szCs w:val="24"/>
                <w:lang w:val="en-NZ"/>
              </w:rPr>
              <w:t>1.</w:t>
            </w:r>
            <w:r>
              <w:rPr>
                <w:rFonts w:eastAsia="Calibri"/>
                <w:sz w:val="24"/>
                <w:szCs w:val="24"/>
                <w:lang w:val="en-NZ"/>
              </w:rPr>
              <w:t xml:space="preserve"> </w:t>
            </w:r>
            <w:r w:rsidRPr="0097539D">
              <w:rPr>
                <w:rFonts w:eastAsia="Calibri"/>
                <w:sz w:val="24"/>
                <w:szCs w:val="24"/>
                <w:lang w:val="en-NZ"/>
              </w:rPr>
              <w:t>Gen 3 and collecting evidence</w:t>
            </w:r>
          </w:p>
          <w:p w:rsidR="0097539D" w:rsidRDefault="0097539D" w:rsidP="0097539D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 xml:space="preserve">2. </w:t>
            </w:r>
            <w:r w:rsidRPr="0097539D">
              <w:rPr>
                <w:rFonts w:eastAsia="Calibri"/>
                <w:sz w:val="24"/>
                <w:szCs w:val="24"/>
                <w:lang w:val="en-NZ"/>
              </w:rPr>
              <w:t>Gen forms Assessments</w:t>
            </w:r>
          </w:p>
          <w:p w:rsidR="00AC099B" w:rsidRDefault="0097539D" w:rsidP="002D52FB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 xml:space="preserve">3. </w:t>
            </w:r>
            <w:r w:rsidR="002D52FB" w:rsidRPr="002D52FB">
              <w:rPr>
                <w:rFonts w:eastAsia="Calibri"/>
                <w:sz w:val="24"/>
                <w:szCs w:val="24"/>
                <w:lang w:val="en-NZ"/>
              </w:rPr>
              <w:t>PS -1, 2, 3, 4 and 5</w:t>
            </w:r>
          </w:p>
          <w:p w:rsidR="00C4609B" w:rsidRPr="002D52FB" w:rsidRDefault="00C4609B" w:rsidP="002D52FB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C4609B">
              <w:rPr>
                <w:rFonts w:eastAsia="Calibri"/>
                <w:sz w:val="24"/>
                <w:szCs w:val="24"/>
                <w:lang w:val="en-NZ"/>
              </w:rPr>
              <w:t>LL-1, 2/3 &amp; 4</w:t>
            </w:r>
          </w:p>
        </w:tc>
        <w:tc>
          <w:tcPr>
            <w:tcW w:w="1762" w:type="dxa"/>
          </w:tcPr>
          <w:p w:rsidR="0097539D" w:rsidRDefault="0097539D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PL</w:t>
            </w:r>
          </w:p>
          <w:p w:rsidR="0097539D" w:rsidRDefault="0097539D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0F3BC3" w:rsidRPr="00335A62" w:rsidRDefault="00914F9E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 participants</w:t>
            </w:r>
          </w:p>
        </w:tc>
      </w:tr>
      <w:tr w:rsidR="000F3BC3" w:rsidRPr="00335A62" w:rsidTr="00145245">
        <w:tc>
          <w:tcPr>
            <w:tcW w:w="1568" w:type="dxa"/>
            <w:shd w:val="clear" w:color="auto" w:fill="DBE5F1" w:themeFill="accent1" w:themeFillTint="33"/>
          </w:tcPr>
          <w:p w:rsidR="000F3BC3" w:rsidRPr="00335A62" w:rsidRDefault="000F3BC3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1500-1530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335A62" w:rsidRDefault="000F3BC3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0F3BC3" w:rsidRPr="00335A62" w:rsidTr="00145245">
        <w:tc>
          <w:tcPr>
            <w:tcW w:w="1568" w:type="dxa"/>
          </w:tcPr>
          <w:p w:rsidR="000F3BC3" w:rsidRPr="00335A62" w:rsidRDefault="000F3BC3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1530-1</w:t>
            </w:r>
            <w:r w:rsidR="00AC099B">
              <w:rPr>
                <w:rFonts w:eastAsia="Calibri"/>
                <w:sz w:val="24"/>
                <w:szCs w:val="24"/>
                <w:lang w:val="en-NZ"/>
              </w:rPr>
              <w:t>700</w:t>
            </w:r>
          </w:p>
        </w:tc>
        <w:tc>
          <w:tcPr>
            <w:tcW w:w="5686" w:type="dxa"/>
          </w:tcPr>
          <w:p w:rsidR="00C4609B" w:rsidRPr="00C4609B" w:rsidRDefault="00AD546D" w:rsidP="00C460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C4609B" w:rsidRPr="00C4609B">
              <w:rPr>
                <w:rFonts w:eastAsia="Calibri"/>
                <w:sz w:val="24"/>
                <w:szCs w:val="24"/>
              </w:rPr>
              <w:t xml:space="preserve">Updating the PIRFO Training Framework – Trainers and FLM. </w:t>
            </w:r>
          </w:p>
          <w:p w:rsidR="000F3BC3" w:rsidRPr="002D52FB" w:rsidRDefault="00C4609B" w:rsidP="00AD546D">
            <w:pPr>
              <w:rPr>
                <w:rFonts w:eastAsia="Calibri"/>
                <w:sz w:val="24"/>
                <w:szCs w:val="24"/>
              </w:rPr>
            </w:pPr>
            <w:r w:rsidRPr="00C4609B">
              <w:rPr>
                <w:rFonts w:eastAsia="Calibri"/>
                <w:sz w:val="24"/>
                <w:szCs w:val="24"/>
              </w:rPr>
              <w:t>2.</w:t>
            </w:r>
            <w:r w:rsidR="00AD546D">
              <w:rPr>
                <w:rFonts w:eastAsia="Calibri"/>
                <w:sz w:val="24"/>
                <w:szCs w:val="24"/>
              </w:rPr>
              <w:t xml:space="preserve"> </w:t>
            </w:r>
            <w:r w:rsidRPr="00C4609B">
              <w:rPr>
                <w:rFonts w:eastAsia="Calibri"/>
                <w:sz w:val="24"/>
                <w:szCs w:val="24"/>
              </w:rPr>
              <w:t xml:space="preserve"> Overview of the micro-qualifications applications.</w:t>
            </w:r>
          </w:p>
        </w:tc>
        <w:tc>
          <w:tcPr>
            <w:tcW w:w="1762" w:type="dxa"/>
          </w:tcPr>
          <w:p w:rsidR="000F3BC3" w:rsidRPr="00335A62" w:rsidRDefault="00C4609B" w:rsidP="00C4609B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GC</w:t>
            </w:r>
          </w:p>
        </w:tc>
      </w:tr>
    </w:tbl>
    <w:p w:rsidR="000F3BC3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97539D" w:rsidRDefault="0097539D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AD546D" w:rsidRDefault="00AD546D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97539D" w:rsidRDefault="0097539D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AC099B" w:rsidRPr="00335A62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C099B" w:rsidRPr="00335A62" w:rsidRDefault="00AC099B" w:rsidP="00407F10">
            <w:pPr>
              <w:jc w:val="center"/>
              <w:rPr>
                <w:rFonts w:eastAsia="Calibri"/>
                <w:b/>
                <w:sz w:val="24"/>
                <w:szCs w:val="24"/>
                <w:lang w:val="en-NZ"/>
              </w:rPr>
            </w:pPr>
            <w:r w:rsidRPr="00ED4065">
              <w:rPr>
                <w:rFonts w:eastAsia="Calibri"/>
                <w:b/>
                <w:sz w:val="24"/>
                <w:szCs w:val="24"/>
                <w:lang w:val="en-NZ"/>
              </w:rPr>
              <w:t>Wednesday 2</w:t>
            </w:r>
            <w:r w:rsidR="00407F10">
              <w:rPr>
                <w:rFonts w:eastAsia="Calibri"/>
                <w:b/>
                <w:sz w:val="24"/>
                <w:szCs w:val="24"/>
                <w:lang w:val="en-NZ"/>
              </w:rPr>
              <w:t>7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</w:t>
            </w:r>
            <w:r w:rsidRPr="00ED4065">
              <w:rPr>
                <w:rFonts w:eastAsia="Calibri"/>
                <w:b/>
                <w:sz w:val="24"/>
                <w:szCs w:val="24"/>
                <w:lang w:val="en-NZ"/>
              </w:rPr>
              <w:t>November</w:t>
            </w:r>
            <w:r w:rsidRPr="00335A62">
              <w:rPr>
                <w:rFonts w:eastAsia="Calibri"/>
                <w:b/>
                <w:sz w:val="24"/>
                <w:szCs w:val="24"/>
                <w:lang w:val="en-NZ"/>
              </w:rPr>
              <w:t xml:space="preserve">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</w:rPr>
            </w:pPr>
          </w:p>
        </w:tc>
      </w:tr>
      <w:tr w:rsidR="00AC099B" w:rsidRPr="00335A62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335A62" w:rsidRDefault="00AC099B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335A62" w:rsidRDefault="00AC099B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A62">
              <w:rPr>
                <w:rFonts w:eastAsia="Calibri"/>
                <w:sz w:val="24"/>
                <w:szCs w:val="24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099B" w:rsidRPr="00335A62" w:rsidTr="00145245">
        <w:tc>
          <w:tcPr>
            <w:tcW w:w="1568" w:type="dxa"/>
          </w:tcPr>
          <w:p w:rsidR="00E3794A" w:rsidRDefault="00E3794A" w:rsidP="00A56B92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C099B" w:rsidRPr="00335A62" w:rsidRDefault="00AC099B" w:rsidP="00A56B92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0</w:t>
            </w:r>
            <w:r>
              <w:rPr>
                <w:rFonts w:eastAsia="Calibri"/>
                <w:sz w:val="24"/>
                <w:szCs w:val="24"/>
                <w:lang w:val="en-NZ"/>
              </w:rPr>
              <w:t>830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–</w:t>
            </w:r>
            <w:r>
              <w:rPr>
                <w:rFonts w:eastAsia="Calibri"/>
                <w:sz w:val="24"/>
                <w:szCs w:val="24"/>
                <w:lang w:val="en-NZ"/>
              </w:rPr>
              <w:t>10</w:t>
            </w:r>
            <w:r w:rsidR="00A56B92">
              <w:rPr>
                <w:rFonts w:eastAsia="Calibri"/>
                <w:sz w:val="24"/>
                <w:szCs w:val="24"/>
                <w:lang w:val="en-NZ"/>
              </w:rPr>
              <w:t>00</w:t>
            </w:r>
          </w:p>
        </w:tc>
        <w:tc>
          <w:tcPr>
            <w:tcW w:w="5686" w:type="dxa"/>
          </w:tcPr>
          <w:p w:rsidR="00C4609B" w:rsidRDefault="00C4609B" w:rsidP="00C4609B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ED4065">
              <w:rPr>
                <w:rFonts w:eastAsia="Calibri"/>
                <w:sz w:val="24"/>
                <w:szCs w:val="24"/>
                <w:lang w:val="en-NZ"/>
              </w:rPr>
              <w:t xml:space="preserve">Shark </w:t>
            </w:r>
            <w:r w:rsidR="000B284E">
              <w:rPr>
                <w:rFonts w:eastAsia="Calibri"/>
                <w:sz w:val="24"/>
                <w:szCs w:val="24"/>
                <w:lang w:val="en-NZ"/>
              </w:rPr>
              <w:t xml:space="preserve">keys </w:t>
            </w:r>
            <w:r w:rsidRPr="00ED4065">
              <w:rPr>
                <w:rFonts w:eastAsia="Calibri"/>
                <w:sz w:val="24"/>
                <w:szCs w:val="24"/>
                <w:lang w:val="en-NZ"/>
              </w:rPr>
              <w:t>I</w:t>
            </w:r>
            <w:r w:rsidR="000B284E">
              <w:rPr>
                <w:rFonts w:eastAsia="Calibri"/>
                <w:sz w:val="24"/>
                <w:szCs w:val="24"/>
                <w:lang w:val="en-NZ"/>
              </w:rPr>
              <w:t>dentification guide</w:t>
            </w:r>
          </w:p>
          <w:p w:rsidR="00ED4065" w:rsidRPr="00C4609B" w:rsidRDefault="00ED4065" w:rsidP="00C4609B">
            <w:pPr>
              <w:ind w:left="360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AC099B" w:rsidRDefault="00333B14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L</w:t>
            </w:r>
            <w:r w:rsidR="000B284E">
              <w:rPr>
                <w:rFonts w:eastAsia="Calibri"/>
                <w:sz w:val="24"/>
                <w:szCs w:val="24"/>
                <w:lang w:val="en-NZ"/>
              </w:rPr>
              <w:t>M</w:t>
            </w:r>
          </w:p>
          <w:p w:rsidR="004D4106" w:rsidRDefault="004D4106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56B92" w:rsidRPr="00335A62" w:rsidRDefault="00A56B92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AC099B" w:rsidRPr="00335A62" w:rsidTr="00145245">
        <w:tc>
          <w:tcPr>
            <w:tcW w:w="1568" w:type="dxa"/>
            <w:shd w:val="clear" w:color="auto" w:fill="DBE5F1" w:themeFill="accent1" w:themeFillTint="33"/>
          </w:tcPr>
          <w:p w:rsidR="00AC099B" w:rsidRPr="00335A62" w:rsidRDefault="00AC099B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AC099B" w:rsidRPr="00335A62" w:rsidTr="00145245">
        <w:tc>
          <w:tcPr>
            <w:tcW w:w="1568" w:type="dxa"/>
          </w:tcPr>
          <w:p w:rsidR="00AC099B" w:rsidRDefault="00AC099B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C099B" w:rsidRPr="00ED4065" w:rsidRDefault="00ED4065" w:rsidP="00ED406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1030</w:t>
            </w:r>
            <w:r w:rsidR="00AC099B" w:rsidRPr="00ED4065">
              <w:rPr>
                <w:rFonts w:eastAsia="Calibri"/>
                <w:sz w:val="24"/>
                <w:szCs w:val="24"/>
                <w:lang w:val="en-NZ"/>
              </w:rPr>
              <w:t>-1200</w:t>
            </w:r>
          </w:p>
        </w:tc>
        <w:tc>
          <w:tcPr>
            <w:tcW w:w="5686" w:type="dxa"/>
          </w:tcPr>
          <w:p w:rsidR="00ED4065" w:rsidRDefault="00ED4065" w:rsidP="001B6D6E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Sea Bird ID and mitigation</w:t>
            </w:r>
          </w:p>
          <w:p w:rsidR="00DA3AFE" w:rsidRDefault="00DA3AFE" w:rsidP="00DA3AF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  <w:p w:rsidR="00C4609B" w:rsidRPr="00C4609B" w:rsidRDefault="00C4609B" w:rsidP="00C4609B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C4609B">
              <w:rPr>
                <w:rFonts w:eastAsia="Calibri"/>
                <w:sz w:val="24"/>
                <w:szCs w:val="24"/>
                <w:lang w:val="en-NZ"/>
              </w:rPr>
              <w:t>Endorsement units meeting with SPC staff</w:t>
            </w:r>
          </w:p>
          <w:p w:rsidR="00C4609B" w:rsidRDefault="00C4609B" w:rsidP="00C4609B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C4609B">
              <w:rPr>
                <w:rFonts w:eastAsia="Calibri"/>
                <w:sz w:val="24"/>
                <w:szCs w:val="24"/>
                <w:lang w:val="en-NZ"/>
              </w:rPr>
              <w:t>Ongoing work</w:t>
            </w:r>
          </w:p>
          <w:p w:rsidR="00A56B92" w:rsidRPr="00ED4065" w:rsidRDefault="00A56B92" w:rsidP="00C4609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4D4106" w:rsidRDefault="000B284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CG</w:t>
            </w:r>
          </w:p>
          <w:p w:rsidR="00DA3AFE" w:rsidRDefault="00DA3AFE" w:rsidP="00914F9E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D546D" w:rsidRPr="00335A62" w:rsidRDefault="00AD546D" w:rsidP="00914F9E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AD</w:t>
            </w:r>
          </w:p>
        </w:tc>
      </w:tr>
      <w:tr w:rsidR="00AC099B" w:rsidRPr="00335A62" w:rsidTr="00145245">
        <w:tc>
          <w:tcPr>
            <w:tcW w:w="1568" w:type="dxa"/>
            <w:shd w:val="clear" w:color="auto" w:fill="DBE5F1" w:themeFill="accent1" w:themeFillTint="33"/>
          </w:tcPr>
          <w:p w:rsidR="00AC099B" w:rsidRPr="00335A62" w:rsidRDefault="00AC099B" w:rsidP="0004658A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1200-</w:t>
            </w:r>
            <w:r w:rsidR="0004658A">
              <w:rPr>
                <w:rFonts w:eastAsia="Calibri"/>
                <w:sz w:val="24"/>
                <w:szCs w:val="24"/>
                <w:lang w:val="en-NZ"/>
              </w:rPr>
              <w:t>1</w:t>
            </w:r>
            <w:r w:rsidRPr="00335A62">
              <w:rPr>
                <w:rFonts w:eastAsia="Calibri"/>
                <w:sz w:val="24"/>
                <w:szCs w:val="24"/>
                <w:lang w:val="en-NZ"/>
              </w:rPr>
              <w:t>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AC099B" w:rsidRPr="00335A62" w:rsidTr="00145245">
        <w:tc>
          <w:tcPr>
            <w:tcW w:w="1568" w:type="dxa"/>
          </w:tcPr>
          <w:p w:rsidR="00E3794A" w:rsidRDefault="00E3794A" w:rsidP="0004658A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E3794A" w:rsidRDefault="00E3794A" w:rsidP="0004658A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C099B" w:rsidRPr="00ED4065" w:rsidRDefault="00ED4065" w:rsidP="0004658A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1300</w:t>
            </w:r>
            <w:r w:rsidR="00AC099B" w:rsidRPr="00ED4065">
              <w:rPr>
                <w:rFonts w:eastAsia="Calibri"/>
                <w:sz w:val="24"/>
                <w:szCs w:val="24"/>
                <w:lang w:val="en-NZ"/>
              </w:rPr>
              <w:t>-1500</w:t>
            </w:r>
          </w:p>
        </w:tc>
        <w:tc>
          <w:tcPr>
            <w:tcW w:w="5686" w:type="dxa"/>
          </w:tcPr>
          <w:p w:rsidR="00C4609B" w:rsidRDefault="00C4609B" w:rsidP="000C03C4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DA3AFE">
              <w:rPr>
                <w:rFonts w:eastAsia="Calibri"/>
                <w:sz w:val="24"/>
                <w:szCs w:val="24"/>
                <w:lang w:val="en-NZ"/>
              </w:rPr>
              <w:t>Tuna Tagging project</w:t>
            </w:r>
            <w:r w:rsidR="00DA3AFE" w:rsidRPr="00DA3AFE">
              <w:rPr>
                <w:rFonts w:eastAsia="Calibri"/>
                <w:sz w:val="24"/>
                <w:szCs w:val="24"/>
                <w:lang w:val="en-NZ"/>
              </w:rPr>
              <w:t xml:space="preserve"> &amp; </w:t>
            </w:r>
            <w:r w:rsidRPr="00DA3AFE">
              <w:rPr>
                <w:rFonts w:eastAsia="Calibri"/>
                <w:sz w:val="24"/>
                <w:szCs w:val="24"/>
                <w:lang w:val="en-NZ"/>
              </w:rPr>
              <w:t>Tagging Manual</w:t>
            </w:r>
            <w:r w:rsidR="000B284E" w:rsidRPr="00DA3AFE">
              <w:rPr>
                <w:rFonts w:eastAsia="Calibri"/>
                <w:sz w:val="24"/>
                <w:szCs w:val="24"/>
                <w:lang w:val="en-NZ"/>
              </w:rPr>
              <w:t xml:space="preserve"> and forms</w:t>
            </w:r>
          </w:p>
          <w:p w:rsidR="00DA3AFE" w:rsidRPr="00DA3AFE" w:rsidRDefault="00DA3AFE" w:rsidP="00DA3AF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  <w:p w:rsidR="000B284E" w:rsidRPr="003A2E97" w:rsidRDefault="000B284E" w:rsidP="000B284E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Tufman 2 –introduction</w:t>
            </w:r>
          </w:p>
          <w:p w:rsidR="000B284E" w:rsidRPr="003A2E97" w:rsidRDefault="000B284E" w:rsidP="000B284E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Debriefing module – Evaluation and scoresheet</w:t>
            </w:r>
          </w:p>
          <w:p w:rsidR="000B284E" w:rsidRPr="003A2E97" w:rsidRDefault="000B284E" w:rsidP="000B284E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 xml:space="preserve">Reports, Observer Data registration </w:t>
            </w:r>
          </w:p>
          <w:p w:rsidR="0004658A" w:rsidRPr="003A2E97" w:rsidRDefault="0004658A" w:rsidP="00AD54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</w:tcPr>
          <w:p w:rsidR="00AC2060" w:rsidRDefault="00AC2060" w:rsidP="00370C9C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C</w:t>
            </w:r>
            <w:r w:rsidR="00AD546D">
              <w:rPr>
                <w:rFonts w:eastAsia="Calibri"/>
                <w:sz w:val="24"/>
                <w:szCs w:val="24"/>
                <w:lang w:val="en-NZ"/>
              </w:rPr>
              <w:t>S</w:t>
            </w:r>
          </w:p>
          <w:p w:rsidR="00AC2060" w:rsidRDefault="00AC2060" w:rsidP="00370C9C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DA3AFE" w:rsidRDefault="00DA3AFE" w:rsidP="00370C9C">
            <w:pPr>
              <w:rPr>
                <w:rFonts w:eastAsia="Calibri"/>
                <w:sz w:val="24"/>
                <w:szCs w:val="24"/>
                <w:lang w:val="en-NZ"/>
              </w:rPr>
            </w:pPr>
            <w:bookmarkStart w:id="0" w:name="_GoBack"/>
            <w:bookmarkEnd w:id="0"/>
          </w:p>
          <w:p w:rsidR="00DA3AFE" w:rsidRDefault="00DA3AFE" w:rsidP="00370C9C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CF</w:t>
            </w:r>
          </w:p>
          <w:p w:rsidR="005B5B75" w:rsidRPr="003A2E97" w:rsidRDefault="005B5B75" w:rsidP="00AC2060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AC099B" w:rsidRPr="00335A62" w:rsidTr="00145245">
        <w:tc>
          <w:tcPr>
            <w:tcW w:w="1568" w:type="dxa"/>
            <w:shd w:val="clear" w:color="auto" w:fill="DBE5F1" w:themeFill="accent1" w:themeFillTint="33"/>
          </w:tcPr>
          <w:p w:rsidR="00AC099B" w:rsidRPr="00335A62" w:rsidRDefault="00AC099B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35A62">
              <w:rPr>
                <w:rFonts w:eastAsia="Calibri"/>
                <w:sz w:val="24"/>
                <w:szCs w:val="24"/>
                <w:lang w:val="en-NZ"/>
              </w:rPr>
              <w:t>1500-1530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335A62" w:rsidRDefault="00AC099B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AD546D" w:rsidRPr="00335A62" w:rsidTr="00AD546D">
        <w:tc>
          <w:tcPr>
            <w:tcW w:w="1568" w:type="dxa"/>
            <w:shd w:val="clear" w:color="auto" w:fill="FFFFFF" w:themeFill="background1"/>
          </w:tcPr>
          <w:p w:rsidR="00AD546D" w:rsidRPr="00335A62" w:rsidRDefault="00AD546D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1530-1700</w:t>
            </w:r>
          </w:p>
        </w:tc>
        <w:tc>
          <w:tcPr>
            <w:tcW w:w="5686" w:type="dxa"/>
            <w:shd w:val="clear" w:color="auto" w:fill="FFFFFF" w:themeFill="background1"/>
          </w:tcPr>
          <w:p w:rsidR="00AD546D" w:rsidRPr="003A2E97" w:rsidRDefault="00AD546D" w:rsidP="00AD546D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 xml:space="preserve">Data Entry and process </w:t>
            </w:r>
          </w:p>
          <w:p w:rsidR="00AD546D" w:rsidRPr="003A2E97" w:rsidRDefault="00AD546D" w:rsidP="00AD546D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Highlight and flag issues during data entry process</w:t>
            </w:r>
          </w:p>
          <w:p w:rsidR="00AD546D" w:rsidRPr="003A2E97" w:rsidRDefault="00AD546D" w:rsidP="00AD546D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 xml:space="preserve">Onshore application for recoding port sampling data.  </w:t>
            </w:r>
          </w:p>
          <w:p w:rsidR="00AD546D" w:rsidRDefault="00AD546D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AD546D" w:rsidRDefault="00AD546D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CF</w:t>
            </w:r>
          </w:p>
          <w:p w:rsidR="00AD546D" w:rsidRDefault="00AD546D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D546D" w:rsidRDefault="00AD546D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AD546D" w:rsidRPr="00335A62" w:rsidRDefault="00AD546D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MG</w:t>
            </w:r>
          </w:p>
        </w:tc>
      </w:tr>
    </w:tbl>
    <w:p w:rsidR="00A35247" w:rsidRDefault="00A35247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A35247" w:rsidRDefault="00A35247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609B" w:rsidRDefault="00C4609B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407F10" w:rsidRPr="003A2E97" w:rsidRDefault="00407F10" w:rsidP="00781098">
      <w:pPr>
        <w:ind w:firstLine="780"/>
        <w:rPr>
          <w:rFonts w:ascii="Times New Roman" w:hAnsi="Times New Roman"/>
          <w:i/>
          <w:sz w:val="24"/>
          <w:szCs w:val="24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477A77" w:rsidRPr="003A2E97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3A2E97" w:rsidRDefault="00477A77" w:rsidP="00407F10">
            <w:pPr>
              <w:jc w:val="center"/>
              <w:rPr>
                <w:rFonts w:eastAsia="Calibri"/>
                <w:b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b/>
                <w:sz w:val="24"/>
                <w:szCs w:val="24"/>
                <w:lang w:val="en-NZ"/>
              </w:rPr>
              <w:t>Thursday 2</w:t>
            </w:r>
            <w:r w:rsidR="00407F10" w:rsidRPr="003A2E97">
              <w:rPr>
                <w:rFonts w:eastAsia="Calibri"/>
                <w:b/>
                <w:sz w:val="24"/>
                <w:szCs w:val="24"/>
                <w:lang w:val="en-NZ"/>
              </w:rPr>
              <w:t>8</w:t>
            </w:r>
            <w:r w:rsidRPr="003A2E97">
              <w:rPr>
                <w:rFonts w:eastAsia="Calibri"/>
                <w:b/>
                <w:sz w:val="24"/>
                <w:szCs w:val="24"/>
                <w:lang w:val="en-NZ"/>
              </w:rPr>
              <w:t xml:space="preserve">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</w:rPr>
            </w:pPr>
          </w:p>
        </w:tc>
      </w:tr>
      <w:tr w:rsidR="00477A77" w:rsidRPr="003A2E97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3A2E97" w:rsidRDefault="00477A77" w:rsidP="00477A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E97">
              <w:rPr>
                <w:rFonts w:eastAsia="Calibri"/>
                <w:sz w:val="24"/>
                <w:szCs w:val="24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3A2E97" w:rsidRDefault="00477A77" w:rsidP="00477A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E97">
              <w:rPr>
                <w:rFonts w:eastAsia="Calibri"/>
                <w:sz w:val="24"/>
                <w:szCs w:val="24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7A77" w:rsidRPr="003A2E97" w:rsidTr="00145245">
        <w:tc>
          <w:tcPr>
            <w:tcW w:w="1568" w:type="dxa"/>
          </w:tcPr>
          <w:p w:rsidR="00E3794A" w:rsidRPr="003A2E97" w:rsidRDefault="00E3794A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3A2E97" w:rsidRDefault="00477A77" w:rsidP="000B284E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0830–10</w:t>
            </w:r>
            <w:r w:rsidR="000B284E">
              <w:rPr>
                <w:rFonts w:eastAsia="Calibri"/>
                <w:sz w:val="24"/>
                <w:szCs w:val="24"/>
                <w:lang w:val="en-NZ"/>
              </w:rPr>
              <w:t>00</w:t>
            </w:r>
          </w:p>
        </w:tc>
        <w:tc>
          <w:tcPr>
            <w:tcW w:w="5686" w:type="dxa"/>
          </w:tcPr>
          <w:p w:rsidR="00C9524F" w:rsidRPr="00775029" w:rsidRDefault="00A35247" w:rsidP="00A35247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35247">
              <w:rPr>
                <w:rFonts w:eastAsia="Calibri"/>
                <w:sz w:val="24"/>
                <w:szCs w:val="24"/>
                <w:lang w:val="en-NZ"/>
              </w:rPr>
              <w:t>Reviewing and updating the PIRFO Certification &amp; Training Policy</w:t>
            </w:r>
          </w:p>
          <w:p w:rsidR="00477A77" w:rsidRPr="003A2E97" w:rsidRDefault="00477A77" w:rsidP="00AC206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477A77" w:rsidRPr="003A2E97" w:rsidRDefault="00A35247" w:rsidP="00A3524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GC</w:t>
            </w:r>
          </w:p>
        </w:tc>
      </w:tr>
      <w:tr w:rsidR="00477A77" w:rsidRPr="003A2E97" w:rsidTr="00145245">
        <w:tc>
          <w:tcPr>
            <w:tcW w:w="1568" w:type="dxa"/>
            <w:shd w:val="clear" w:color="auto" w:fill="DBE5F1" w:themeFill="accent1" w:themeFillTint="33"/>
          </w:tcPr>
          <w:p w:rsidR="00477A77" w:rsidRPr="003A2E9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3A2E97" w:rsidTr="00145245">
        <w:tc>
          <w:tcPr>
            <w:tcW w:w="1568" w:type="dxa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E3794A" w:rsidRPr="003A2E97" w:rsidRDefault="00E3794A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1030-1200</w:t>
            </w:r>
          </w:p>
        </w:tc>
        <w:tc>
          <w:tcPr>
            <w:tcW w:w="5686" w:type="dxa"/>
          </w:tcPr>
          <w:p w:rsidR="00A35247" w:rsidRPr="00775029" w:rsidRDefault="00A35247" w:rsidP="00A3524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775029">
              <w:rPr>
                <w:rFonts w:eastAsia="Calibri"/>
                <w:sz w:val="24"/>
                <w:szCs w:val="24"/>
                <w:lang w:val="en-NZ"/>
              </w:rPr>
              <w:t>Tagging update</w:t>
            </w:r>
          </w:p>
          <w:p w:rsidR="00A35247" w:rsidRDefault="00A35247" w:rsidP="00A3524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775029">
              <w:rPr>
                <w:rFonts w:eastAsia="Calibri"/>
                <w:sz w:val="24"/>
                <w:szCs w:val="24"/>
                <w:lang w:val="en-NZ"/>
              </w:rPr>
              <w:t>Gonad histology presentation</w:t>
            </w:r>
          </w:p>
          <w:p w:rsidR="005A52F3" w:rsidRPr="003A2E97" w:rsidRDefault="00451A39" w:rsidP="00A3524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Port sampling</w:t>
            </w:r>
            <w:r w:rsidR="007801A0" w:rsidRPr="003A2E97">
              <w:rPr>
                <w:rFonts w:eastAsia="Calibri"/>
                <w:sz w:val="24"/>
                <w:szCs w:val="24"/>
                <w:lang w:val="en-NZ"/>
              </w:rPr>
              <w:t>, gonads identification and gonad histology</w:t>
            </w:r>
            <w:r w:rsidR="00C9524F" w:rsidRPr="003A2E97">
              <w:rPr>
                <w:rFonts w:eastAsia="Calibri"/>
                <w:sz w:val="24"/>
                <w:szCs w:val="24"/>
                <w:lang w:val="en-NZ"/>
              </w:rPr>
              <w:t xml:space="preserve"> practical</w:t>
            </w:r>
            <w:r w:rsidRPr="003A2E97">
              <w:rPr>
                <w:rFonts w:eastAsia="Calibri"/>
                <w:sz w:val="24"/>
                <w:szCs w:val="24"/>
                <w:lang w:val="en-NZ"/>
              </w:rPr>
              <w:t>,</w:t>
            </w:r>
          </w:p>
          <w:p w:rsidR="00451A39" w:rsidRPr="00775029" w:rsidRDefault="003A2E97" w:rsidP="00A3524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775029">
              <w:t>Checking/preparing</w:t>
            </w:r>
            <w:r w:rsidR="005A52F3" w:rsidRPr="00775029">
              <w:t xml:space="preserve"> samples for shipment</w:t>
            </w:r>
            <w:r w:rsidR="00451A39" w:rsidRPr="00775029">
              <w:rPr>
                <w:rFonts w:eastAsia="Calibri"/>
                <w:sz w:val="24"/>
                <w:szCs w:val="24"/>
                <w:lang w:val="en-NZ"/>
              </w:rPr>
              <w:t>.</w:t>
            </w:r>
          </w:p>
          <w:p w:rsidR="00451A39" w:rsidRPr="003A2E97" w:rsidRDefault="00451A39" w:rsidP="0077502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CS</w:t>
            </w:r>
          </w:p>
          <w:p w:rsidR="008958BF" w:rsidRPr="003A2E97" w:rsidRDefault="008958BF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Jed</w:t>
            </w:r>
          </w:p>
          <w:p w:rsidR="008958BF" w:rsidRPr="003A2E97" w:rsidRDefault="008958BF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3A2E97" w:rsidTr="003A2E97">
        <w:trPr>
          <w:trHeight w:val="80"/>
        </w:trPr>
        <w:tc>
          <w:tcPr>
            <w:tcW w:w="1568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3A2E97" w:rsidTr="00145245">
        <w:tc>
          <w:tcPr>
            <w:tcW w:w="1568" w:type="dxa"/>
          </w:tcPr>
          <w:p w:rsidR="00E3794A" w:rsidRPr="003A2E97" w:rsidRDefault="00E3794A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1300- 1500</w:t>
            </w:r>
          </w:p>
        </w:tc>
        <w:tc>
          <w:tcPr>
            <w:tcW w:w="5686" w:type="dxa"/>
          </w:tcPr>
          <w:p w:rsidR="00451A39" w:rsidRPr="003A2E97" w:rsidRDefault="00451A39" w:rsidP="001B6D6E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 xml:space="preserve">extraction of OTO </w:t>
            </w:r>
            <w:r w:rsidR="00C9524F" w:rsidRPr="003A2E97">
              <w:rPr>
                <w:rFonts w:eastAsia="Calibri"/>
                <w:sz w:val="24"/>
                <w:szCs w:val="24"/>
                <w:lang w:val="en-NZ"/>
              </w:rPr>
              <w:t xml:space="preserve">review and </w:t>
            </w:r>
            <w:r w:rsidRPr="003A2E97">
              <w:rPr>
                <w:rFonts w:eastAsia="Calibri"/>
                <w:sz w:val="24"/>
                <w:szCs w:val="24"/>
                <w:lang w:val="en-NZ"/>
              </w:rPr>
              <w:t>DOL + SWO/ SML sampling (practical)BS</w:t>
            </w:r>
          </w:p>
          <w:p w:rsidR="00C9524F" w:rsidRPr="003A2E97" w:rsidRDefault="00C9524F" w:rsidP="001B6D6E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</w:rPr>
              <w:t>Debriefing samples: practical</w:t>
            </w:r>
          </w:p>
          <w:p w:rsidR="00477A77" w:rsidRPr="003A2E97" w:rsidRDefault="00477A77" w:rsidP="00DF15F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CS</w:t>
            </w:r>
          </w:p>
        </w:tc>
      </w:tr>
      <w:tr w:rsidR="00477A77" w:rsidRPr="003A2E97" w:rsidTr="00145245">
        <w:tc>
          <w:tcPr>
            <w:tcW w:w="1568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1500 - 1530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3A2E97" w:rsidRDefault="00477A77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3A2E97" w:rsidTr="00145245">
        <w:tc>
          <w:tcPr>
            <w:tcW w:w="1568" w:type="dxa"/>
          </w:tcPr>
          <w:p w:rsidR="00477A77" w:rsidRPr="003A2E9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1530-1700</w:t>
            </w:r>
          </w:p>
        </w:tc>
        <w:tc>
          <w:tcPr>
            <w:tcW w:w="5686" w:type="dxa"/>
          </w:tcPr>
          <w:p w:rsidR="00477A77" w:rsidRPr="003A2E97" w:rsidRDefault="00451A39" w:rsidP="00C9524F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3A2E97">
              <w:rPr>
                <w:rFonts w:eastAsia="Calibri"/>
                <w:sz w:val="24"/>
                <w:szCs w:val="24"/>
              </w:rPr>
              <w:t xml:space="preserve">Debriefing samples: practical </w:t>
            </w:r>
          </w:p>
        </w:tc>
        <w:tc>
          <w:tcPr>
            <w:tcW w:w="1762" w:type="dxa"/>
          </w:tcPr>
          <w:p w:rsidR="00477A77" w:rsidRPr="003A2E97" w:rsidRDefault="00477A77" w:rsidP="00AC206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CS</w:t>
            </w:r>
            <w:r w:rsidR="00C9524F" w:rsidRPr="003A2E97">
              <w:rPr>
                <w:rFonts w:eastAsia="Calibri"/>
                <w:sz w:val="24"/>
                <w:szCs w:val="24"/>
                <w:lang w:val="en-NZ"/>
              </w:rPr>
              <w:t xml:space="preserve"> and F</w:t>
            </w:r>
            <w:r w:rsidR="00AC2060">
              <w:rPr>
                <w:rFonts w:eastAsia="Calibri"/>
                <w:sz w:val="24"/>
                <w:szCs w:val="24"/>
                <w:lang w:val="en-NZ"/>
              </w:rPr>
              <w:t>R</w:t>
            </w:r>
          </w:p>
        </w:tc>
      </w:tr>
      <w:tr w:rsidR="00914F9E" w:rsidRPr="00477A77" w:rsidTr="00145245">
        <w:tc>
          <w:tcPr>
            <w:tcW w:w="1568" w:type="dxa"/>
          </w:tcPr>
          <w:p w:rsidR="00914F9E" w:rsidRPr="003A2E97" w:rsidRDefault="00775029" w:rsidP="00775029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1800-220</w:t>
            </w:r>
            <w:r w:rsidR="00914F9E" w:rsidRPr="003A2E97">
              <w:rPr>
                <w:rFonts w:eastAsia="Calibri"/>
                <w:sz w:val="24"/>
                <w:szCs w:val="24"/>
                <w:lang w:val="en-NZ"/>
              </w:rPr>
              <w:t>0</w:t>
            </w:r>
          </w:p>
        </w:tc>
        <w:tc>
          <w:tcPr>
            <w:tcW w:w="5686" w:type="dxa"/>
          </w:tcPr>
          <w:p w:rsidR="00914F9E" w:rsidRPr="00DE69B0" w:rsidRDefault="00914F9E" w:rsidP="00DE69B0">
            <w:pPr>
              <w:ind w:left="1440" w:hanging="360"/>
              <w:rPr>
                <w:rFonts w:eastAsia="Calibri"/>
                <w:sz w:val="24"/>
                <w:szCs w:val="24"/>
              </w:rPr>
            </w:pPr>
            <w:r w:rsidRPr="003A2E97">
              <w:rPr>
                <w:rFonts w:eastAsia="Calibri"/>
                <w:sz w:val="24"/>
                <w:szCs w:val="24"/>
              </w:rPr>
              <w:t>Social event - Barbecue</w:t>
            </w:r>
          </w:p>
        </w:tc>
        <w:tc>
          <w:tcPr>
            <w:tcW w:w="1762" w:type="dxa"/>
          </w:tcPr>
          <w:p w:rsidR="00914F9E" w:rsidRPr="00477A77" w:rsidRDefault="00914F9E" w:rsidP="00477A77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</w:tbl>
    <w:p w:rsidR="00477A77" w:rsidRDefault="00477A77" w:rsidP="00477A7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14F9E" w:rsidRPr="00477A77" w:rsidRDefault="00914F9E" w:rsidP="00477A77">
      <w:pPr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477A77" w:rsidRPr="00477A77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477A77" w:rsidRDefault="00477A77" w:rsidP="00407F10">
            <w:pPr>
              <w:jc w:val="center"/>
              <w:rPr>
                <w:rFonts w:eastAsia="Calibri"/>
                <w:b/>
                <w:sz w:val="24"/>
                <w:szCs w:val="24"/>
                <w:lang w:val="en-NZ"/>
              </w:rPr>
            </w:pPr>
            <w:r>
              <w:rPr>
                <w:rFonts w:eastAsia="Calibri"/>
                <w:b/>
                <w:sz w:val="24"/>
                <w:szCs w:val="24"/>
                <w:lang w:val="en-NZ"/>
              </w:rPr>
              <w:t>Friday 2</w:t>
            </w:r>
            <w:r w:rsidR="00407F10">
              <w:rPr>
                <w:rFonts w:eastAsia="Calibri"/>
                <w:b/>
                <w:sz w:val="24"/>
                <w:szCs w:val="24"/>
                <w:lang w:val="en-NZ"/>
              </w:rPr>
              <w:t>9</w:t>
            </w:r>
            <w:r w:rsidRPr="00477A77">
              <w:rPr>
                <w:rFonts w:eastAsia="Calibri"/>
                <w:b/>
                <w:sz w:val="24"/>
                <w:szCs w:val="24"/>
                <w:lang w:val="en-NZ"/>
              </w:rPr>
              <w:t xml:space="preserve">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</w:rPr>
            </w:pPr>
          </w:p>
        </w:tc>
      </w:tr>
      <w:tr w:rsidR="00477A77" w:rsidRPr="00477A77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477A77" w:rsidRDefault="00477A77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477A77">
              <w:rPr>
                <w:rFonts w:eastAsia="Calibri"/>
                <w:sz w:val="24"/>
                <w:szCs w:val="24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477A77" w:rsidRDefault="00477A77" w:rsidP="00145245">
            <w:pPr>
              <w:jc w:val="center"/>
              <w:rPr>
                <w:rFonts w:eastAsia="Calibri"/>
                <w:sz w:val="24"/>
                <w:szCs w:val="24"/>
              </w:rPr>
            </w:pPr>
            <w:r w:rsidRPr="00477A77">
              <w:rPr>
                <w:rFonts w:eastAsia="Calibri"/>
                <w:sz w:val="24"/>
                <w:szCs w:val="24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7A77" w:rsidRPr="00477A77" w:rsidTr="00145245">
        <w:tc>
          <w:tcPr>
            <w:tcW w:w="1568" w:type="dxa"/>
          </w:tcPr>
          <w:p w:rsidR="00E3794A" w:rsidRDefault="00E3794A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0830–1030</w:t>
            </w:r>
          </w:p>
        </w:tc>
        <w:tc>
          <w:tcPr>
            <w:tcW w:w="5686" w:type="dxa"/>
          </w:tcPr>
          <w:p w:rsidR="00532A5C" w:rsidRPr="003A2E97" w:rsidRDefault="00532A5C" w:rsidP="00532A5C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Bio-degradable Fads and on low risk tangling Fads</w:t>
            </w:r>
          </w:p>
          <w:p w:rsidR="002D52FB" w:rsidRPr="00A35247" w:rsidRDefault="00A35247" w:rsidP="00A35247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35247">
              <w:rPr>
                <w:rFonts w:eastAsia="Calibri"/>
                <w:sz w:val="24"/>
                <w:szCs w:val="24"/>
                <w:lang w:val="en-NZ"/>
              </w:rPr>
              <w:t>Reviewing and updating the PIRFO Certification &amp; Training Policy</w:t>
            </w:r>
          </w:p>
        </w:tc>
        <w:tc>
          <w:tcPr>
            <w:tcW w:w="1762" w:type="dxa"/>
          </w:tcPr>
          <w:p w:rsidR="00477A77" w:rsidRDefault="00CC575A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3A2E97">
              <w:rPr>
                <w:rFonts w:eastAsia="Calibri"/>
                <w:sz w:val="24"/>
                <w:szCs w:val="24"/>
                <w:lang w:val="en-NZ"/>
              </w:rPr>
              <w:t>LE</w:t>
            </w:r>
          </w:p>
          <w:p w:rsidR="00532A5C" w:rsidRDefault="00532A5C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532A5C" w:rsidRPr="00477A77" w:rsidRDefault="00A35247" w:rsidP="00A35247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GC</w:t>
            </w:r>
          </w:p>
        </w:tc>
      </w:tr>
      <w:tr w:rsidR="00477A77" w:rsidRPr="00477A77" w:rsidTr="00145245">
        <w:tc>
          <w:tcPr>
            <w:tcW w:w="1568" w:type="dxa"/>
            <w:shd w:val="clear" w:color="auto" w:fill="DBE5F1" w:themeFill="accent1" w:themeFillTint="33"/>
          </w:tcPr>
          <w:p w:rsidR="00477A77" w:rsidRPr="00477A7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477A77" w:rsidTr="00145245">
        <w:tc>
          <w:tcPr>
            <w:tcW w:w="1568" w:type="dxa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1030-1200</w:t>
            </w:r>
          </w:p>
        </w:tc>
        <w:tc>
          <w:tcPr>
            <w:tcW w:w="5686" w:type="dxa"/>
          </w:tcPr>
          <w:p w:rsidR="00477A77" w:rsidRPr="00A35247" w:rsidRDefault="002D52FB" w:rsidP="00A35247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  <w:lang w:val="en-NZ"/>
              </w:rPr>
            </w:pPr>
            <w:r w:rsidRPr="00A35247">
              <w:rPr>
                <w:rFonts w:eastAsia="Calibri"/>
                <w:sz w:val="24"/>
                <w:szCs w:val="24"/>
                <w:lang w:val="en-NZ"/>
              </w:rPr>
              <w:t>Gen 1, 2, 3,4, 5 &amp; 6</w:t>
            </w:r>
            <w:r w:rsidR="00A35247">
              <w:rPr>
                <w:rFonts w:eastAsia="Calibri"/>
                <w:sz w:val="24"/>
                <w:szCs w:val="24"/>
                <w:lang w:val="en-NZ"/>
              </w:rPr>
              <w:t xml:space="preserve"> (group work)</w:t>
            </w:r>
          </w:p>
          <w:p w:rsidR="00914F9E" w:rsidRPr="00477A77" w:rsidRDefault="00914F9E" w:rsidP="00914F9E">
            <w:pPr>
              <w:contextualSpacing/>
              <w:rPr>
                <w:rFonts w:eastAsia="Calibri"/>
                <w:sz w:val="24"/>
                <w:szCs w:val="24"/>
                <w:lang w:val="en-NZ"/>
              </w:rPr>
            </w:pPr>
          </w:p>
        </w:tc>
        <w:tc>
          <w:tcPr>
            <w:tcW w:w="1762" w:type="dxa"/>
          </w:tcPr>
          <w:p w:rsidR="00477A77" w:rsidRPr="00477A77" w:rsidRDefault="00914F9E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</w:t>
            </w:r>
          </w:p>
        </w:tc>
      </w:tr>
      <w:tr w:rsidR="00477A77" w:rsidRPr="00477A77" w:rsidTr="00145245">
        <w:tc>
          <w:tcPr>
            <w:tcW w:w="1568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477A77" w:rsidTr="00145245">
        <w:tc>
          <w:tcPr>
            <w:tcW w:w="1568" w:type="dxa"/>
          </w:tcPr>
          <w:p w:rsidR="00E3794A" w:rsidRDefault="00E3794A" w:rsidP="00407F10">
            <w:pPr>
              <w:rPr>
                <w:rFonts w:eastAsia="Calibri"/>
                <w:sz w:val="24"/>
                <w:szCs w:val="24"/>
                <w:lang w:val="en-NZ"/>
              </w:rPr>
            </w:pPr>
          </w:p>
          <w:p w:rsidR="00477A77" w:rsidRPr="00477A7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1300-1500</w:t>
            </w:r>
          </w:p>
        </w:tc>
        <w:tc>
          <w:tcPr>
            <w:tcW w:w="5686" w:type="dxa"/>
          </w:tcPr>
          <w:p w:rsidR="002D52FB" w:rsidRDefault="0022577E" w:rsidP="002D52FB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 xml:space="preserve">Observer </w:t>
            </w:r>
            <w:r w:rsidR="002D52FB" w:rsidRPr="002D52FB">
              <w:rPr>
                <w:rFonts w:eastAsia="Calibri"/>
                <w:sz w:val="24"/>
                <w:szCs w:val="24"/>
                <w:lang w:val="en-NZ"/>
              </w:rPr>
              <w:t>Trip report</w:t>
            </w:r>
          </w:p>
          <w:p w:rsidR="00477A77" w:rsidRPr="002D52FB" w:rsidRDefault="0022577E" w:rsidP="002D52FB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 xml:space="preserve">Observer </w:t>
            </w:r>
            <w:r w:rsidR="002D52FB" w:rsidRPr="002D52FB">
              <w:rPr>
                <w:rFonts w:eastAsia="Calibri"/>
                <w:sz w:val="24"/>
                <w:szCs w:val="24"/>
                <w:lang w:val="en-NZ"/>
              </w:rPr>
              <w:t>Journals</w:t>
            </w:r>
          </w:p>
        </w:tc>
        <w:tc>
          <w:tcPr>
            <w:tcW w:w="1762" w:type="dxa"/>
          </w:tcPr>
          <w:p w:rsidR="00477A77" w:rsidRPr="00477A77" w:rsidRDefault="00914F9E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</w:t>
            </w:r>
          </w:p>
        </w:tc>
      </w:tr>
      <w:tr w:rsidR="00477A77" w:rsidRPr="00477A77" w:rsidTr="00145245">
        <w:tc>
          <w:tcPr>
            <w:tcW w:w="1568" w:type="dxa"/>
            <w:shd w:val="clear" w:color="auto" w:fill="DBE5F1" w:themeFill="accent1" w:themeFillTint="33"/>
          </w:tcPr>
          <w:p w:rsidR="00477A77" w:rsidRPr="00477A7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1500-1530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477A77" w:rsidRDefault="00477A77" w:rsidP="00145245">
            <w:pPr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  <w:tr w:rsidR="00477A77" w:rsidRPr="00477A77" w:rsidTr="00145245">
        <w:tc>
          <w:tcPr>
            <w:tcW w:w="1568" w:type="dxa"/>
          </w:tcPr>
          <w:p w:rsidR="00477A77" w:rsidRPr="00477A77" w:rsidRDefault="00477A77" w:rsidP="00407F10">
            <w:pPr>
              <w:rPr>
                <w:rFonts w:eastAsia="Calibri"/>
                <w:sz w:val="24"/>
                <w:szCs w:val="24"/>
                <w:lang w:val="en-NZ"/>
              </w:rPr>
            </w:pPr>
            <w:r w:rsidRPr="00477A77">
              <w:rPr>
                <w:rFonts w:eastAsia="Calibri"/>
                <w:sz w:val="24"/>
                <w:szCs w:val="24"/>
                <w:lang w:val="en-NZ"/>
              </w:rPr>
              <w:t>1530-1700</w:t>
            </w:r>
          </w:p>
        </w:tc>
        <w:tc>
          <w:tcPr>
            <w:tcW w:w="5686" w:type="dxa"/>
          </w:tcPr>
          <w:p w:rsidR="00477A77" w:rsidRPr="002D52FB" w:rsidRDefault="002D52FB" w:rsidP="002D52F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2D52FB">
              <w:rPr>
                <w:rFonts w:eastAsia="Calibri"/>
                <w:sz w:val="24"/>
                <w:szCs w:val="24"/>
              </w:rPr>
              <w:t>General Assessment</w:t>
            </w:r>
          </w:p>
        </w:tc>
        <w:tc>
          <w:tcPr>
            <w:tcW w:w="1762" w:type="dxa"/>
          </w:tcPr>
          <w:p w:rsidR="00477A77" w:rsidRPr="00477A77" w:rsidRDefault="00914F9E" w:rsidP="00145245">
            <w:pPr>
              <w:rPr>
                <w:rFonts w:eastAsia="Calibri"/>
                <w:sz w:val="24"/>
                <w:szCs w:val="24"/>
                <w:lang w:val="en-NZ"/>
              </w:rPr>
            </w:pPr>
            <w:r>
              <w:rPr>
                <w:rFonts w:eastAsia="Calibri"/>
                <w:sz w:val="24"/>
                <w:szCs w:val="24"/>
                <w:lang w:val="en-NZ"/>
              </w:rPr>
              <w:t>ALL</w:t>
            </w:r>
          </w:p>
        </w:tc>
      </w:tr>
    </w:tbl>
    <w:p w:rsidR="00CB7427" w:rsidRDefault="00CB7427" w:rsidP="00327B7D">
      <w:pPr>
        <w:rPr>
          <w:rFonts w:ascii="Times New Roman" w:hAnsi="Times New Roman"/>
          <w:b/>
          <w:sz w:val="24"/>
          <w:szCs w:val="24"/>
        </w:rPr>
      </w:pPr>
    </w:p>
    <w:sectPr w:rsidR="00CB74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09" w:rsidRDefault="00357B09" w:rsidP="008C052A">
      <w:r>
        <w:separator/>
      </w:r>
    </w:p>
  </w:endnote>
  <w:endnote w:type="continuationSeparator" w:id="0">
    <w:p w:rsidR="00357B09" w:rsidRDefault="00357B09" w:rsidP="008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SFMMC+HelveticaNeue-MediumEx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09" w:rsidRDefault="00357B09" w:rsidP="008C052A">
      <w:r>
        <w:separator/>
      </w:r>
    </w:p>
  </w:footnote>
  <w:footnote w:type="continuationSeparator" w:id="0">
    <w:p w:rsidR="00357B09" w:rsidRDefault="00357B09" w:rsidP="008C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3" w:rsidRDefault="00A45173" w:rsidP="008C05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2069825" wp14:editId="3207AA8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193290" cy="952500"/>
          <wp:effectExtent l="0" t="0" r="0" b="0"/>
          <wp:wrapNone/>
          <wp:docPr id="1" name="Picture 1" descr="http://www.spc.int/crga/signature/sp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pc.int/crga/signature/s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301D6C" w:rsidRPr="00AE283E">
      <w:rPr>
        <w:noProof/>
        <w:lang w:eastAsia="en-AU"/>
      </w:rPr>
      <w:drawing>
        <wp:inline distT="0" distB="0" distL="0" distR="0" wp14:anchorId="08C5A7A4" wp14:editId="21BCF5BA">
          <wp:extent cx="679450" cy="951840"/>
          <wp:effectExtent l="0" t="0" r="6350" b="1270"/>
          <wp:docPr id="4" name="Picture 4" descr="C:\Users\philip.lens\Pictures\pirf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ilip.lens\Pictures\pirf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7" cy="101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5301F">
      <w:rPr>
        <w:noProof/>
        <w:lang w:eastAsia="en-AU"/>
      </w:rPr>
      <w:drawing>
        <wp:inline distT="0" distB="0" distL="0" distR="0" wp14:anchorId="21906BB9" wp14:editId="3C816274">
          <wp:extent cx="1285875" cy="708660"/>
          <wp:effectExtent l="0" t="0" r="9525" b="0"/>
          <wp:docPr id="12" name="Picture 8" descr="F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A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173" w:rsidRDefault="00A4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31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781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5" w:hanging="576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213" w:hanging="864"/>
      </w:pPr>
    </w:lvl>
    <w:lvl w:ilvl="4">
      <w:start w:val="1"/>
      <w:numFmt w:val="decimal"/>
      <w:pStyle w:val="Heading5"/>
      <w:lvlText w:val="%1.%2.%3.%4.%5"/>
      <w:lvlJc w:val="left"/>
      <w:pPr>
        <w:ind w:left="1357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01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45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89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33" w:hanging="1584"/>
      </w:pPr>
    </w:lvl>
  </w:abstractNum>
  <w:abstractNum w:abstractNumId="1" w15:restartNumberingAfterBreak="0">
    <w:nsid w:val="1C71569D"/>
    <w:multiLevelType w:val="hybridMultilevel"/>
    <w:tmpl w:val="32E61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670"/>
    <w:multiLevelType w:val="hybridMultilevel"/>
    <w:tmpl w:val="819CC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0C5"/>
    <w:multiLevelType w:val="hybridMultilevel"/>
    <w:tmpl w:val="49B04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062"/>
    <w:multiLevelType w:val="hybridMultilevel"/>
    <w:tmpl w:val="BC70C1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DD8"/>
    <w:multiLevelType w:val="hybridMultilevel"/>
    <w:tmpl w:val="76F63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B3B36"/>
    <w:multiLevelType w:val="hybridMultilevel"/>
    <w:tmpl w:val="67E2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036"/>
    <w:multiLevelType w:val="hybridMultilevel"/>
    <w:tmpl w:val="1FB60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339D"/>
    <w:multiLevelType w:val="hybridMultilevel"/>
    <w:tmpl w:val="7AACB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1CF4"/>
    <w:multiLevelType w:val="hybridMultilevel"/>
    <w:tmpl w:val="67E2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61A"/>
    <w:multiLevelType w:val="hybridMultilevel"/>
    <w:tmpl w:val="67E2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6EC6"/>
    <w:multiLevelType w:val="hybridMultilevel"/>
    <w:tmpl w:val="AB3E1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0F0B"/>
    <w:multiLevelType w:val="hybridMultilevel"/>
    <w:tmpl w:val="9BBA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1EDF"/>
    <w:multiLevelType w:val="hybridMultilevel"/>
    <w:tmpl w:val="D77E84A2"/>
    <w:lvl w:ilvl="0" w:tplc="3C643A22">
      <w:start w:val="1"/>
      <w:numFmt w:val="decimal"/>
      <w:pStyle w:val="ListParagraph"/>
      <w:lvlText w:val="%1. 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034D7D"/>
    <w:multiLevelType w:val="hybridMultilevel"/>
    <w:tmpl w:val="DB4ED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74B"/>
    <w:multiLevelType w:val="hybridMultilevel"/>
    <w:tmpl w:val="6016808A"/>
    <w:lvl w:ilvl="0" w:tplc="25161ADA">
      <w:start w:val="1"/>
      <w:numFmt w:val="bullet"/>
      <w:pStyle w:val="Box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108C4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A2890"/>
    <w:multiLevelType w:val="hybridMultilevel"/>
    <w:tmpl w:val="67E2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7ACE"/>
    <w:multiLevelType w:val="hybridMultilevel"/>
    <w:tmpl w:val="736A1E22"/>
    <w:lvl w:ilvl="0" w:tplc="2B0A7F86">
      <w:start w:val="1"/>
      <w:numFmt w:val="decimal"/>
      <w:pStyle w:val="BodyText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3362A988">
      <w:start w:val="1"/>
      <w:numFmt w:val="lowerRoman"/>
      <w:lvlText w:val="%4)"/>
      <w:lvlJc w:val="left"/>
      <w:pPr>
        <w:ind w:left="3306" w:hanging="72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DC3473"/>
    <w:multiLevelType w:val="hybridMultilevel"/>
    <w:tmpl w:val="7AACB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A21ED"/>
    <w:multiLevelType w:val="hybridMultilevel"/>
    <w:tmpl w:val="963286C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36D97"/>
    <w:multiLevelType w:val="hybridMultilevel"/>
    <w:tmpl w:val="2FE0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485"/>
    <w:multiLevelType w:val="hybridMultilevel"/>
    <w:tmpl w:val="CFDA6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B3238"/>
    <w:multiLevelType w:val="hybridMultilevel"/>
    <w:tmpl w:val="8A463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BCE"/>
    <w:multiLevelType w:val="hybridMultilevel"/>
    <w:tmpl w:val="27B6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A1041"/>
    <w:multiLevelType w:val="hybridMultilevel"/>
    <w:tmpl w:val="96FAA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45F69"/>
    <w:multiLevelType w:val="hybridMultilevel"/>
    <w:tmpl w:val="494EA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3F64"/>
    <w:multiLevelType w:val="hybridMultilevel"/>
    <w:tmpl w:val="0BA89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3477"/>
    <w:multiLevelType w:val="hybridMultilevel"/>
    <w:tmpl w:val="F76EE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6FC9"/>
    <w:multiLevelType w:val="hybridMultilevel"/>
    <w:tmpl w:val="CFDA6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3"/>
  </w:num>
  <w:num w:numId="5">
    <w:abstractNumId w:val="22"/>
  </w:num>
  <w:num w:numId="6">
    <w:abstractNumId w:val="14"/>
  </w:num>
  <w:num w:numId="7">
    <w:abstractNumId w:val="7"/>
  </w:num>
  <w:num w:numId="8">
    <w:abstractNumId w:val="27"/>
  </w:num>
  <w:num w:numId="9">
    <w:abstractNumId w:val="20"/>
  </w:num>
  <w:num w:numId="10">
    <w:abstractNumId w:val="1"/>
  </w:num>
  <w:num w:numId="11">
    <w:abstractNumId w:val="3"/>
  </w:num>
  <w:num w:numId="12">
    <w:abstractNumId w:val="23"/>
  </w:num>
  <w:num w:numId="13">
    <w:abstractNumId w:val="26"/>
  </w:num>
  <w:num w:numId="14">
    <w:abstractNumId w:val="28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11"/>
  </w:num>
  <w:num w:numId="20">
    <w:abstractNumId w:val="9"/>
  </w:num>
  <w:num w:numId="21">
    <w:abstractNumId w:val="8"/>
  </w:num>
  <w:num w:numId="22">
    <w:abstractNumId w:val="16"/>
  </w:num>
  <w:num w:numId="23">
    <w:abstractNumId w:val="18"/>
  </w:num>
  <w:num w:numId="24">
    <w:abstractNumId w:val="19"/>
  </w:num>
  <w:num w:numId="25">
    <w:abstractNumId w:val="24"/>
  </w:num>
  <w:num w:numId="26">
    <w:abstractNumId w:val="10"/>
  </w:num>
  <w:num w:numId="27">
    <w:abstractNumId w:val="6"/>
  </w:num>
  <w:num w:numId="28">
    <w:abstractNumId w:val="4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sjQxNTAyMjOytDRX0lEKTi0uzszPAykwrAUAb/QIzCwAAAA="/>
  </w:docVars>
  <w:rsids>
    <w:rsidRoot w:val="00717AE5"/>
    <w:rsid w:val="000058D1"/>
    <w:rsid w:val="000104A2"/>
    <w:rsid w:val="0004658A"/>
    <w:rsid w:val="000555FF"/>
    <w:rsid w:val="00074E07"/>
    <w:rsid w:val="00086F21"/>
    <w:rsid w:val="000A0B7F"/>
    <w:rsid w:val="000B1EC8"/>
    <w:rsid w:val="000B284E"/>
    <w:rsid w:val="000B7629"/>
    <w:rsid w:val="000C0803"/>
    <w:rsid w:val="000C75FA"/>
    <w:rsid w:val="000D6D96"/>
    <w:rsid w:val="000E59CB"/>
    <w:rsid w:val="000E6019"/>
    <w:rsid w:val="000F3BC3"/>
    <w:rsid w:val="000F5BDF"/>
    <w:rsid w:val="001151E7"/>
    <w:rsid w:val="00120FC6"/>
    <w:rsid w:val="00123A54"/>
    <w:rsid w:val="00126914"/>
    <w:rsid w:val="00153515"/>
    <w:rsid w:val="001610EF"/>
    <w:rsid w:val="00172A23"/>
    <w:rsid w:val="00186015"/>
    <w:rsid w:val="0019591F"/>
    <w:rsid w:val="001A68EB"/>
    <w:rsid w:val="001B1187"/>
    <w:rsid w:val="001B6D6E"/>
    <w:rsid w:val="001C129D"/>
    <w:rsid w:val="001C1E95"/>
    <w:rsid w:val="001D066E"/>
    <w:rsid w:val="001F231E"/>
    <w:rsid w:val="00204DC9"/>
    <w:rsid w:val="0022577E"/>
    <w:rsid w:val="0024445F"/>
    <w:rsid w:val="00251514"/>
    <w:rsid w:val="0026530C"/>
    <w:rsid w:val="0026746C"/>
    <w:rsid w:val="00293633"/>
    <w:rsid w:val="00295A25"/>
    <w:rsid w:val="002964A0"/>
    <w:rsid w:val="002B22EB"/>
    <w:rsid w:val="002C1DF8"/>
    <w:rsid w:val="002C255E"/>
    <w:rsid w:val="002D3CCA"/>
    <w:rsid w:val="002D52FB"/>
    <w:rsid w:val="002F7BE0"/>
    <w:rsid w:val="00301D6C"/>
    <w:rsid w:val="00327B7D"/>
    <w:rsid w:val="00332939"/>
    <w:rsid w:val="00332F97"/>
    <w:rsid w:val="00333B14"/>
    <w:rsid w:val="00335A07"/>
    <w:rsid w:val="00335A62"/>
    <w:rsid w:val="003411D6"/>
    <w:rsid w:val="00347165"/>
    <w:rsid w:val="00351329"/>
    <w:rsid w:val="00357B09"/>
    <w:rsid w:val="0036373C"/>
    <w:rsid w:val="0036483E"/>
    <w:rsid w:val="00370C9C"/>
    <w:rsid w:val="00372F39"/>
    <w:rsid w:val="00385B7A"/>
    <w:rsid w:val="003A0F44"/>
    <w:rsid w:val="003A2E97"/>
    <w:rsid w:val="003B1BB6"/>
    <w:rsid w:val="003B42F8"/>
    <w:rsid w:val="003D5E14"/>
    <w:rsid w:val="00407F10"/>
    <w:rsid w:val="00415CB6"/>
    <w:rsid w:val="00420CE1"/>
    <w:rsid w:val="00451A39"/>
    <w:rsid w:val="00466BE6"/>
    <w:rsid w:val="00477A77"/>
    <w:rsid w:val="004A3E15"/>
    <w:rsid w:val="004A6EE8"/>
    <w:rsid w:val="004B479D"/>
    <w:rsid w:val="004C0415"/>
    <w:rsid w:val="004C212F"/>
    <w:rsid w:val="004C2508"/>
    <w:rsid w:val="004C552A"/>
    <w:rsid w:val="004D3933"/>
    <w:rsid w:val="004D4106"/>
    <w:rsid w:val="004E0AE1"/>
    <w:rsid w:val="004F1391"/>
    <w:rsid w:val="004F19AC"/>
    <w:rsid w:val="004F2D14"/>
    <w:rsid w:val="004F4210"/>
    <w:rsid w:val="00532A5C"/>
    <w:rsid w:val="005331F3"/>
    <w:rsid w:val="00543A12"/>
    <w:rsid w:val="005526CA"/>
    <w:rsid w:val="005673B2"/>
    <w:rsid w:val="005702F8"/>
    <w:rsid w:val="0058488E"/>
    <w:rsid w:val="00594C5B"/>
    <w:rsid w:val="005A52F3"/>
    <w:rsid w:val="005A7B69"/>
    <w:rsid w:val="005B2679"/>
    <w:rsid w:val="005B481B"/>
    <w:rsid w:val="005B5B75"/>
    <w:rsid w:val="005C1FB5"/>
    <w:rsid w:val="005F5EB6"/>
    <w:rsid w:val="00600A2E"/>
    <w:rsid w:val="00632735"/>
    <w:rsid w:val="006447C1"/>
    <w:rsid w:val="0067788D"/>
    <w:rsid w:val="006836E6"/>
    <w:rsid w:val="006A30BE"/>
    <w:rsid w:val="006C45B4"/>
    <w:rsid w:val="006D7777"/>
    <w:rsid w:val="00717AE5"/>
    <w:rsid w:val="0073351B"/>
    <w:rsid w:val="0074063E"/>
    <w:rsid w:val="007544F6"/>
    <w:rsid w:val="0076114F"/>
    <w:rsid w:val="00775029"/>
    <w:rsid w:val="00775AD0"/>
    <w:rsid w:val="007801A0"/>
    <w:rsid w:val="00781098"/>
    <w:rsid w:val="0078207B"/>
    <w:rsid w:val="00783A28"/>
    <w:rsid w:val="007B0AE4"/>
    <w:rsid w:val="007B3A8E"/>
    <w:rsid w:val="007D0851"/>
    <w:rsid w:val="007D6405"/>
    <w:rsid w:val="007E49EC"/>
    <w:rsid w:val="007E595F"/>
    <w:rsid w:val="007F4893"/>
    <w:rsid w:val="00805EC2"/>
    <w:rsid w:val="008076FF"/>
    <w:rsid w:val="008278B5"/>
    <w:rsid w:val="008346C8"/>
    <w:rsid w:val="008401DB"/>
    <w:rsid w:val="00846177"/>
    <w:rsid w:val="008714A1"/>
    <w:rsid w:val="00874C30"/>
    <w:rsid w:val="0089330C"/>
    <w:rsid w:val="00895186"/>
    <w:rsid w:val="008958BF"/>
    <w:rsid w:val="008B2273"/>
    <w:rsid w:val="008B6C4C"/>
    <w:rsid w:val="008C004B"/>
    <w:rsid w:val="008C052A"/>
    <w:rsid w:val="008C2DA3"/>
    <w:rsid w:val="008C4C7B"/>
    <w:rsid w:val="008D15EA"/>
    <w:rsid w:val="008F7DA7"/>
    <w:rsid w:val="00905654"/>
    <w:rsid w:val="00905C8D"/>
    <w:rsid w:val="00914F9E"/>
    <w:rsid w:val="009318F3"/>
    <w:rsid w:val="00933957"/>
    <w:rsid w:val="0094340C"/>
    <w:rsid w:val="00947FD2"/>
    <w:rsid w:val="00966298"/>
    <w:rsid w:val="009734E5"/>
    <w:rsid w:val="0097539D"/>
    <w:rsid w:val="009E083E"/>
    <w:rsid w:val="009E727A"/>
    <w:rsid w:val="009F5E4E"/>
    <w:rsid w:val="00A10E3A"/>
    <w:rsid w:val="00A1727B"/>
    <w:rsid w:val="00A2109D"/>
    <w:rsid w:val="00A35247"/>
    <w:rsid w:val="00A36A64"/>
    <w:rsid w:val="00A45173"/>
    <w:rsid w:val="00A56B92"/>
    <w:rsid w:val="00A62731"/>
    <w:rsid w:val="00A651BD"/>
    <w:rsid w:val="00A84F9F"/>
    <w:rsid w:val="00AA4609"/>
    <w:rsid w:val="00AC099B"/>
    <w:rsid w:val="00AC2060"/>
    <w:rsid w:val="00AC3618"/>
    <w:rsid w:val="00AC3D67"/>
    <w:rsid w:val="00AD546D"/>
    <w:rsid w:val="00B0118C"/>
    <w:rsid w:val="00B155A1"/>
    <w:rsid w:val="00B2466F"/>
    <w:rsid w:val="00B3603E"/>
    <w:rsid w:val="00B377EB"/>
    <w:rsid w:val="00B402FE"/>
    <w:rsid w:val="00B517AA"/>
    <w:rsid w:val="00B73464"/>
    <w:rsid w:val="00B775C5"/>
    <w:rsid w:val="00B84DDE"/>
    <w:rsid w:val="00B978DF"/>
    <w:rsid w:val="00BB3EDF"/>
    <w:rsid w:val="00BB400B"/>
    <w:rsid w:val="00BB7FE2"/>
    <w:rsid w:val="00BC72B1"/>
    <w:rsid w:val="00BD02D9"/>
    <w:rsid w:val="00BE13C2"/>
    <w:rsid w:val="00BE284D"/>
    <w:rsid w:val="00BE435A"/>
    <w:rsid w:val="00C26D7A"/>
    <w:rsid w:val="00C4609B"/>
    <w:rsid w:val="00C67CAD"/>
    <w:rsid w:val="00C75DF1"/>
    <w:rsid w:val="00C9310C"/>
    <w:rsid w:val="00C9524F"/>
    <w:rsid w:val="00CB1F52"/>
    <w:rsid w:val="00CB7427"/>
    <w:rsid w:val="00CC575A"/>
    <w:rsid w:val="00CC6DE6"/>
    <w:rsid w:val="00CD2FD6"/>
    <w:rsid w:val="00D138CA"/>
    <w:rsid w:val="00D17F25"/>
    <w:rsid w:val="00D274D9"/>
    <w:rsid w:val="00D36900"/>
    <w:rsid w:val="00D442DB"/>
    <w:rsid w:val="00D67328"/>
    <w:rsid w:val="00D71182"/>
    <w:rsid w:val="00D813CD"/>
    <w:rsid w:val="00D8302F"/>
    <w:rsid w:val="00D8643A"/>
    <w:rsid w:val="00DA3AFE"/>
    <w:rsid w:val="00DA618C"/>
    <w:rsid w:val="00DE6547"/>
    <w:rsid w:val="00DE69B0"/>
    <w:rsid w:val="00DF15FF"/>
    <w:rsid w:val="00DF3826"/>
    <w:rsid w:val="00DF5FDA"/>
    <w:rsid w:val="00E041CD"/>
    <w:rsid w:val="00E06F12"/>
    <w:rsid w:val="00E12C1C"/>
    <w:rsid w:val="00E2252D"/>
    <w:rsid w:val="00E24AFB"/>
    <w:rsid w:val="00E35DF3"/>
    <w:rsid w:val="00E3794A"/>
    <w:rsid w:val="00E54F5F"/>
    <w:rsid w:val="00E659D0"/>
    <w:rsid w:val="00EA000C"/>
    <w:rsid w:val="00EA04B5"/>
    <w:rsid w:val="00ED4065"/>
    <w:rsid w:val="00EE3410"/>
    <w:rsid w:val="00F04A9D"/>
    <w:rsid w:val="00F174EA"/>
    <w:rsid w:val="00F225E2"/>
    <w:rsid w:val="00F230DA"/>
    <w:rsid w:val="00F477A8"/>
    <w:rsid w:val="00F50F58"/>
    <w:rsid w:val="00F65ED9"/>
    <w:rsid w:val="00F66B4C"/>
    <w:rsid w:val="00F73D0C"/>
    <w:rsid w:val="00F75897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FAB3"/>
  <w15:docId w15:val="{12806EFF-D214-4D22-B71A-7990F92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77"/>
  </w:style>
  <w:style w:type="paragraph" w:styleId="Heading1">
    <w:name w:val="heading 1"/>
    <w:basedOn w:val="Normal"/>
    <w:next w:val="Normal"/>
    <w:link w:val="Heading1Char"/>
    <w:uiPriority w:val="9"/>
    <w:qFormat/>
    <w:rsid w:val="008346C8"/>
    <w:pPr>
      <w:keepNext/>
      <w:numPr>
        <w:numId w:val="2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DF"/>
    <w:pPr>
      <w:keepNext/>
      <w:spacing w:before="120" w:after="12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00B"/>
    <w:pPr>
      <w:keepNext/>
      <w:spacing w:before="240" w:after="60"/>
      <w:outlineLvl w:val="2"/>
    </w:pPr>
    <w:rPr>
      <w:rFonts w:eastAsia="Times New Roman"/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8346C8"/>
    <w:pPr>
      <w:keepNext/>
      <w:spacing w:before="240" w:after="60"/>
      <w:outlineLvl w:val="3"/>
    </w:pPr>
    <w:rPr>
      <w:rFonts w:eastAsia="Times New Roman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6C8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6C8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6C8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6C8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6C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Heading1"/>
    <w:next w:val="Normal"/>
    <w:rsid w:val="008346C8"/>
    <w:pPr>
      <w:spacing w:before="0" w:after="0"/>
      <w:jc w:val="center"/>
      <w:outlineLvl w:val="9"/>
    </w:pPr>
    <w:rPr>
      <w:rFonts w:ascii="Times New Roman" w:eastAsia="Times New Roman" w:hAnsi="Times New Roman" w:cs="Times New Roman"/>
      <w:bCs w:val="0"/>
      <w:caps/>
      <w:kern w:val="0"/>
      <w:sz w:val="26"/>
      <w:szCs w:val="20"/>
    </w:rPr>
  </w:style>
  <w:style w:type="character" w:customStyle="1" w:styleId="Heading1Char">
    <w:name w:val="Heading 1 Char"/>
    <w:link w:val="Heading1"/>
    <w:uiPriority w:val="9"/>
    <w:rsid w:val="008346C8"/>
    <w:rPr>
      <w:rFonts w:ascii="Cambria" w:eastAsiaTheme="majorEastAsia" w:hAnsi="Cambria" w:cstheme="majorBidi"/>
      <w:b/>
      <w:bCs/>
      <w:kern w:val="32"/>
      <w:sz w:val="24"/>
      <w:szCs w:val="32"/>
    </w:rPr>
  </w:style>
  <w:style w:type="paragraph" w:customStyle="1" w:styleId="Place">
    <w:name w:val="Place"/>
    <w:basedOn w:val="Normal"/>
    <w:next w:val="Date"/>
    <w:rsid w:val="008346C8"/>
    <w:pPr>
      <w:keepNext/>
      <w:spacing w:before="480"/>
      <w:jc w:val="center"/>
    </w:pPr>
    <w:rPr>
      <w:rFonts w:eastAsia="Times New Roman"/>
      <w:b/>
      <w:sz w:val="24"/>
    </w:rPr>
  </w:style>
  <w:style w:type="paragraph" w:styleId="Date">
    <w:name w:val="Date"/>
    <w:basedOn w:val="Normal"/>
    <w:next w:val="Normal"/>
    <w:link w:val="DateChar"/>
    <w:rsid w:val="008346C8"/>
    <w:pPr>
      <w:keepNext/>
      <w:jc w:val="center"/>
    </w:pPr>
    <w:rPr>
      <w:b/>
      <w:sz w:val="24"/>
    </w:rPr>
  </w:style>
  <w:style w:type="character" w:customStyle="1" w:styleId="DateChar">
    <w:name w:val="Date Char"/>
    <w:link w:val="Date"/>
    <w:rsid w:val="008346C8"/>
    <w:rPr>
      <w:rFonts w:ascii="Times New Roman" w:eastAsia="Calibri" w:hAnsi="Times New Roman"/>
      <w:b/>
      <w:sz w:val="24"/>
      <w:szCs w:val="20"/>
    </w:rPr>
  </w:style>
  <w:style w:type="paragraph" w:customStyle="1" w:styleId="Title2">
    <w:name w:val="Title 2"/>
    <w:basedOn w:val="Heading1"/>
    <w:next w:val="Normal"/>
    <w:rsid w:val="008346C8"/>
    <w:pPr>
      <w:spacing w:before="360" w:after="0"/>
      <w:jc w:val="center"/>
      <w:outlineLvl w:val="9"/>
    </w:pPr>
    <w:rPr>
      <w:rFonts w:ascii="Times New Roman" w:eastAsia="Times New Roman" w:hAnsi="Times New Roman" w:cs="Times New Roman"/>
      <w:bCs w:val="0"/>
      <w:caps/>
      <w:kern w:val="0"/>
      <w:sz w:val="26"/>
      <w:szCs w:val="20"/>
    </w:rPr>
  </w:style>
  <w:style w:type="character" w:customStyle="1" w:styleId="A1">
    <w:name w:val="A1"/>
    <w:rsid w:val="008346C8"/>
    <w:rPr>
      <w:rFonts w:cs="USFMMC+HelveticaNeue-MediumExt"/>
      <w:color w:val="000000"/>
      <w:sz w:val="20"/>
      <w:szCs w:val="20"/>
    </w:rPr>
  </w:style>
  <w:style w:type="paragraph" w:customStyle="1" w:styleId="Box">
    <w:name w:val="Box"/>
    <w:basedOn w:val="BodyText"/>
    <w:rsid w:val="008346C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</w:rPr>
  </w:style>
  <w:style w:type="paragraph" w:styleId="BodyText">
    <w:name w:val="Body Text"/>
    <w:basedOn w:val="Normal"/>
    <w:link w:val="BodyTextChar"/>
    <w:rsid w:val="008346C8"/>
    <w:pPr>
      <w:numPr>
        <w:numId w:val="1"/>
      </w:num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346C8"/>
  </w:style>
  <w:style w:type="character" w:customStyle="1" w:styleId="Heading2Char">
    <w:name w:val="Heading 2 Char"/>
    <w:link w:val="Heading2"/>
    <w:uiPriority w:val="9"/>
    <w:rsid w:val="008346C8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8346C8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346C8"/>
    <w:rPr>
      <w:rFonts w:ascii="Times New Roman" w:eastAsia="Times New Roman" w:hAnsi="Times New Roman" w:cs="Times New Roman"/>
      <w:b/>
      <w:bCs/>
      <w:szCs w:val="28"/>
      <w:lang w:eastAsia="en-AU"/>
    </w:rPr>
  </w:style>
  <w:style w:type="character" w:customStyle="1" w:styleId="Heading5Char">
    <w:name w:val="Heading 5 Char"/>
    <w:link w:val="Heading5"/>
    <w:uiPriority w:val="9"/>
    <w:rsid w:val="008346C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346C8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346C8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346C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346C8"/>
    <w:rPr>
      <w:rFonts w:ascii="Cambria" w:eastAsia="Times New Roman" w:hAnsi="Cambria"/>
    </w:rPr>
  </w:style>
  <w:style w:type="paragraph" w:styleId="FootnoteText">
    <w:name w:val="footnote text"/>
    <w:basedOn w:val="Normal"/>
    <w:link w:val="FootnoteTextChar"/>
    <w:semiHidden/>
    <w:unhideWhenUsed/>
    <w:rsid w:val="008346C8"/>
    <w:pPr>
      <w:spacing w:after="12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346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C8"/>
  </w:style>
  <w:style w:type="character" w:customStyle="1" w:styleId="CommentTextChar">
    <w:name w:val="Comment Text Char"/>
    <w:link w:val="CommentText"/>
    <w:uiPriority w:val="99"/>
    <w:semiHidden/>
    <w:rsid w:val="008346C8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6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46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46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46C8"/>
    <w:rPr>
      <w:rFonts w:ascii="Times New Roman" w:eastAsia="Calibri" w:hAnsi="Times New Roman" w:cs="Times New Roman"/>
    </w:rPr>
  </w:style>
  <w:style w:type="character" w:styleId="FootnoteReference">
    <w:name w:val="footnote reference"/>
    <w:semiHidden/>
    <w:unhideWhenUsed/>
    <w:rsid w:val="008346C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346C8"/>
    <w:rPr>
      <w:sz w:val="16"/>
      <w:szCs w:val="16"/>
    </w:rPr>
  </w:style>
  <w:style w:type="paragraph" w:styleId="List">
    <w:name w:val="List"/>
    <w:basedOn w:val="Normal"/>
    <w:rsid w:val="008346C8"/>
    <w:pPr>
      <w:ind w:left="283" w:hanging="283"/>
    </w:pPr>
    <w:rPr>
      <w:rFonts w:eastAsia="Times New Roman"/>
      <w:sz w:val="24"/>
      <w:szCs w:val="24"/>
      <w:lang w:eastAsia="en-AU"/>
    </w:rPr>
  </w:style>
  <w:style w:type="paragraph" w:styleId="List2">
    <w:name w:val="List 2"/>
    <w:basedOn w:val="Normal"/>
    <w:rsid w:val="008346C8"/>
    <w:pPr>
      <w:ind w:left="566" w:hanging="283"/>
    </w:pPr>
    <w:rPr>
      <w:rFonts w:eastAsia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6C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6C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6C8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6C8"/>
    <w:pPr>
      <w:numPr>
        <w:numId w:val="4"/>
      </w:numPr>
      <w:contextualSpacing/>
    </w:pPr>
  </w:style>
  <w:style w:type="table" w:customStyle="1" w:styleId="GridTable1Light1">
    <w:name w:val="Grid Table 1 Light1"/>
    <w:basedOn w:val="TableNormal"/>
    <w:uiPriority w:val="46"/>
    <w:rsid w:val="008346C8"/>
    <w:rPr>
      <w:rFonts w:eastAsia="Calibri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BB3EDF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B3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5702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8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35A6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77A7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3A75-4919-4069-89B4-81B15E0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Park</dc:creator>
  <cp:keywords/>
  <dc:description/>
  <cp:lastModifiedBy>Siosifa Fukofuka</cp:lastModifiedBy>
  <cp:revision>2</cp:revision>
  <cp:lastPrinted>2016-10-30T21:51:00Z</cp:lastPrinted>
  <dcterms:created xsi:type="dcterms:W3CDTF">2019-11-18T23:44:00Z</dcterms:created>
  <dcterms:modified xsi:type="dcterms:W3CDTF">2019-11-18T23:44:00Z</dcterms:modified>
</cp:coreProperties>
</file>